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932" w:rsidRDefault="000A4932" w:rsidP="00610324">
      <w:pPr>
        <w:jc w:val="both"/>
        <w:rPr>
          <w:lang w:val="sr-Cyrl-CS"/>
        </w:rPr>
      </w:pPr>
    </w:p>
    <w:p w:rsidR="00610324" w:rsidRDefault="00610324" w:rsidP="00610324">
      <w:pPr>
        <w:jc w:val="both"/>
        <w:rPr>
          <w:lang w:val="sr-Latn-CS"/>
        </w:rPr>
      </w:pPr>
      <w:r w:rsidRPr="00487E10">
        <w:rPr>
          <w:lang w:val="sr-Cyrl-CS"/>
        </w:rPr>
        <w:t>На основу</w:t>
      </w:r>
      <w:r w:rsidRPr="00487E10">
        <w:rPr>
          <w:lang w:val="sr-Latn-RS"/>
        </w:rPr>
        <w:t xml:space="preserve"> </w:t>
      </w:r>
      <w:r w:rsidRPr="00487E10">
        <w:rPr>
          <w:lang w:val="sr-Cyrl-RS"/>
        </w:rPr>
        <w:t xml:space="preserve">члана 21. став 1. </w:t>
      </w:r>
      <w:r w:rsidRPr="00487E10">
        <w:rPr>
          <w:lang w:val="sr-Cyrl-CS"/>
        </w:rPr>
        <w:t xml:space="preserve"> Одлуке о комуналном реду („Службени гласник Града Бања Лука“, бр.</w:t>
      </w:r>
      <w:r w:rsidRPr="00487E10">
        <w:rPr>
          <w:lang w:val="sr-Cyrl-RS"/>
        </w:rPr>
        <w:t xml:space="preserve"> </w:t>
      </w:r>
      <w:r w:rsidRPr="00487E10">
        <w:rPr>
          <w:lang w:val="sr-Latn-CS"/>
        </w:rPr>
        <w:t>0</w:t>
      </w:r>
      <w:r w:rsidRPr="00487E10">
        <w:rPr>
          <w:lang w:val="sr-Cyrl-CS"/>
        </w:rPr>
        <w:t>6/</w:t>
      </w:r>
      <w:r w:rsidRPr="00487E10">
        <w:rPr>
          <w:lang w:val="sr-Latn-CS"/>
        </w:rPr>
        <w:t xml:space="preserve">18, </w:t>
      </w:r>
      <w:r w:rsidRPr="00487E10">
        <w:rPr>
          <w:lang w:val="sr-Cyrl-RS"/>
        </w:rPr>
        <w:t>40/18</w:t>
      </w:r>
      <w:r w:rsidRPr="00487E10">
        <w:rPr>
          <w:lang w:val="sr-Latn-CS"/>
        </w:rPr>
        <w:t xml:space="preserve">, </w:t>
      </w:r>
      <w:r>
        <w:rPr>
          <w:lang w:val="sr-Cyrl-CS"/>
        </w:rPr>
        <w:t xml:space="preserve">28/22 и 30/23) и </w:t>
      </w:r>
      <w:r w:rsidRPr="00487E10">
        <w:rPr>
          <w:lang w:val="sr-Cyrl-CS"/>
        </w:rPr>
        <w:t>Одлуке Градоначелника</w:t>
      </w:r>
      <w:r w:rsidRPr="00487E10">
        <w:rPr>
          <w:lang w:val="sr-Latn-CS"/>
        </w:rPr>
        <w:t xml:space="preserve"> </w:t>
      </w:r>
      <w:r w:rsidRPr="00487E10">
        <w:rPr>
          <w:lang w:val="sr-Cyrl-CS"/>
        </w:rPr>
        <w:t>Града Бања Лука о расписивању јавног огласа број</w:t>
      </w:r>
      <w:r w:rsidRPr="00487E10">
        <w:rPr>
          <w:lang w:val="sr-Latn-RS"/>
        </w:rPr>
        <w:t>:</w:t>
      </w:r>
      <w:r w:rsidR="00281A2B">
        <w:rPr>
          <w:lang w:val="sr-Cyrl-RS"/>
        </w:rPr>
        <w:t xml:space="preserve"> 11-Г-4735/26 од 01.10.2026.</w:t>
      </w:r>
      <w:r w:rsidRPr="00690CC0">
        <w:rPr>
          <w:lang w:val="sr-Cyrl-RS"/>
        </w:rPr>
        <w:t>г</w:t>
      </w:r>
      <w:r w:rsidRPr="00487E10">
        <w:rPr>
          <w:lang w:val="sr-Cyrl-RS"/>
        </w:rPr>
        <w:t>одине</w:t>
      </w:r>
      <w:r w:rsidRPr="00487E10">
        <w:rPr>
          <w:lang w:val="sr-Cyrl-CS"/>
        </w:rPr>
        <w:t>, Комисија именована рјешењем Градоначелника  Гра</w:t>
      </w:r>
      <w:r>
        <w:rPr>
          <w:lang w:val="sr-Cyrl-CS"/>
        </w:rPr>
        <w:t xml:space="preserve">да Бања Лука </w:t>
      </w:r>
      <w:r w:rsidRPr="00487E10">
        <w:rPr>
          <w:lang w:val="sr-Cyrl-CS"/>
        </w:rPr>
        <w:t>број</w:t>
      </w:r>
      <w:r w:rsidR="00281A2B">
        <w:rPr>
          <w:lang w:val="sr-Cyrl-CS"/>
        </w:rPr>
        <w:t>: 11-Г-4736/26 од  01.10.2026.</w:t>
      </w:r>
      <w:r w:rsidRPr="00487E10">
        <w:rPr>
          <w:lang w:val="sr-Cyrl-RS"/>
        </w:rPr>
        <w:t>године</w:t>
      </w:r>
      <w:r w:rsidRPr="00487E10">
        <w:rPr>
          <w:lang w:val="sr-Cyrl-CS"/>
        </w:rPr>
        <w:t xml:space="preserve"> објављује</w:t>
      </w:r>
    </w:p>
    <w:p w:rsidR="00610324" w:rsidRPr="00237CFC" w:rsidRDefault="00610324" w:rsidP="00610324">
      <w:pPr>
        <w:jc w:val="both"/>
        <w:rPr>
          <w:lang w:val="sr-Latn-CS"/>
        </w:rPr>
      </w:pPr>
    </w:p>
    <w:p w:rsidR="00610324" w:rsidRPr="00F56F2B" w:rsidRDefault="00610324" w:rsidP="00610324">
      <w:pPr>
        <w:jc w:val="center"/>
        <w:rPr>
          <w:b/>
          <w:sz w:val="28"/>
          <w:szCs w:val="28"/>
          <w:lang w:val="sr-Cyrl-CS"/>
        </w:rPr>
      </w:pPr>
      <w:r w:rsidRPr="00F56F2B">
        <w:rPr>
          <w:b/>
          <w:sz w:val="28"/>
          <w:szCs w:val="28"/>
          <w:lang w:val="sr-Cyrl-CS"/>
        </w:rPr>
        <w:t>Ј А В Н И   О Г Л А С</w:t>
      </w:r>
    </w:p>
    <w:p w:rsidR="00610324" w:rsidRPr="00CF5FB8" w:rsidRDefault="00610324" w:rsidP="00CF5FB8">
      <w:pPr>
        <w:jc w:val="center"/>
        <w:rPr>
          <w:b/>
          <w:lang w:val="sr-Cyrl-CS"/>
        </w:rPr>
      </w:pPr>
      <w:r w:rsidRPr="00997274">
        <w:rPr>
          <w:b/>
          <w:lang w:val="sr-Cyrl-CS"/>
        </w:rPr>
        <w:t xml:space="preserve">о </w:t>
      </w:r>
      <w:r>
        <w:rPr>
          <w:b/>
          <w:lang w:val="sr-Cyrl-CS"/>
        </w:rPr>
        <w:t>додјели локациј</w:t>
      </w:r>
      <w:r>
        <w:rPr>
          <w:b/>
          <w:lang w:val="sr-Latn-CS"/>
        </w:rPr>
        <w:t>e</w:t>
      </w:r>
      <w:r w:rsidRPr="00997274">
        <w:rPr>
          <w:b/>
          <w:lang w:val="sr-Cyrl-CS"/>
        </w:rPr>
        <w:t xml:space="preserve"> </w:t>
      </w:r>
      <w:r w:rsidRPr="002124C0">
        <w:rPr>
          <w:b/>
          <w:lang w:val="sr-Cyrl-CS"/>
        </w:rPr>
        <w:t xml:space="preserve">за привремено заузимање јавне површине </w:t>
      </w:r>
      <w:r>
        <w:rPr>
          <w:b/>
          <w:lang w:val="sr-Cyrl-CS"/>
        </w:rPr>
        <w:t xml:space="preserve">за </w:t>
      </w:r>
      <w:bookmarkStart w:id="0" w:name="_Hlk241234539"/>
      <w:r>
        <w:rPr>
          <w:b/>
          <w:lang w:val="sr-Cyrl-CS"/>
        </w:rPr>
        <w:t xml:space="preserve">постављање </w:t>
      </w:r>
      <w:bookmarkStart w:id="1" w:name="_Hlk241235471"/>
      <w:r w:rsidR="00CF5FB8">
        <w:rPr>
          <w:b/>
          <w:lang w:val="sr-Cyrl-CS"/>
        </w:rPr>
        <w:t>монтажно-демонтажног објекта</w:t>
      </w:r>
      <w:r w:rsidR="00E43E88">
        <w:rPr>
          <w:b/>
          <w:lang w:val="sr-Cyrl-CS"/>
        </w:rPr>
        <w:t xml:space="preserve"> на Бањ Брду у Бањалуци, </w:t>
      </w:r>
      <w:r>
        <w:rPr>
          <w:b/>
          <w:lang w:val="sr-Cyrl-CS"/>
        </w:rPr>
        <w:t>према критеријуму највишег износа</w:t>
      </w:r>
      <w:bookmarkEnd w:id="0"/>
    </w:p>
    <w:bookmarkEnd w:id="1"/>
    <w:p w:rsidR="00A05E02" w:rsidRDefault="00A05E02" w:rsidP="0095541C">
      <w:pPr>
        <w:jc w:val="both"/>
        <w:rPr>
          <w:b/>
          <w:lang w:val="sr-Cyrl-CS"/>
        </w:rPr>
      </w:pPr>
    </w:p>
    <w:p w:rsidR="00E64621" w:rsidRPr="00CC677E" w:rsidRDefault="00E64621" w:rsidP="0095541C">
      <w:pPr>
        <w:jc w:val="both"/>
        <w:rPr>
          <w:b/>
          <w:lang w:val="sr-Cyrl-CS"/>
        </w:rPr>
      </w:pPr>
    </w:p>
    <w:p w:rsidR="00610324" w:rsidRPr="00610324" w:rsidRDefault="000A4932" w:rsidP="00610324">
      <w:pPr>
        <w:jc w:val="both"/>
        <w:rPr>
          <w:b/>
          <w:lang w:val="sr-Cyrl-CS"/>
        </w:rPr>
      </w:pPr>
      <w:r>
        <w:rPr>
          <w:b/>
          <w:lang w:val="sr-Cyrl-CS"/>
        </w:rPr>
        <w:t>1.</w:t>
      </w:r>
      <w:r w:rsidR="00610324" w:rsidRPr="00610324">
        <w:rPr>
          <w:b/>
          <w:lang w:val="sr-Cyrl-CS"/>
        </w:rPr>
        <w:t>ПРЕДМЕТ ЈАВНОГ ОГЛАСА:</w:t>
      </w:r>
    </w:p>
    <w:p w:rsidR="00610324" w:rsidRPr="00106611" w:rsidRDefault="00610324" w:rsidP="00610324">
      <w:pPr>
        <w:jc w:val="both"/>
        <w:rPr>
          <w:b/>
          <w:lang w:val="sr-Cyrl-CS"/>
        </w:rPr>
      </w:pPr>
    </w:p>
    <w:p w:rsidR="00610324" w:rsidRDefault="00610324" w:rsidP="00E43E88">
      <w:pPr>
        <w:jc w:val="both"/>
        <w:rPr>
          <w:lang w:val="sr-Cyrl-CS"/>
        </w:rPr>
      </w:pPr>
      <w:r>
        <w:rPr>
          <w:lang w:val="sr-Cyrl-CS"/>
        </w:rPr>
        <w:t xml:space="preserve">Додјела локације за постављање </w:t>
      </w:r>
      <w:r w:rsidR="00E43E88">
        <w:rPr>
          <w:lang w:val="sr-Cyrl-CS"/>
        </w:rPr>
        <w:t>монтажно-демонтажног угоститељског објекта, привременог ка</w:t>
      </w:r>
      <w:r w:rsidR="00266A71">
        <w:rPr>
          <w:lang w:val="sr-Cyrl-CS"/>
        </w:rPr>
        <w:t>рактера, на Бањ Брду у Бањалуци, у складу са Урбанистичко-техничким условима број SMUTU 12-01/2</w:t>
      </w:r>
      <w:r w:rsidR="00266A71">
        <w:rPr>
          <w:lang w:val="sr-Latn-RS"/>
        </w:rPr>
        <w:t xml:space="preserve">6ATDI, </w:t>
      </w:r>
      <w:r w:rsidR="00266A71">
        <w:rPr>
          <w:lang w:val="sr-Cyrl-CS"/>
        </w:rPr>
        <w:t>израђених од стране „АТРИЈ“ д.о.о. Добој у фебруару 2026.године.</w:t>
      </w:r>
    </w:p>
    <w:p w:rsidR="00E43E88" w:rsidRPr="00C70BE2" w:rsidRDefault="00E43E88" w:rsidP="00E43E88">
      <w:pPr>
        <w:jc w:val="both"/>
        <w:rPr>
          <w:b/>
          <w:lang w:val="sr-Latn-CS"/>
        </w:rPr>
      </w:pPr>
    </w:p>
    <w:p w:rsidR="000A4932" w:rsidRDefault="000A4932" w:rsidP="000A4932">
      <w:pPr>
        <w:jc w:val="both"/>
        <w:rPr>
          <w:b/>
          <w:lang w:val="sr-Cyrl-CS"/>
        </w:rPr>
      </w:pPr>
      <w:r>
        <w:rPr>
          <w:b/>
          <w:lang w:val="sr-Cyrl-CS"/>
        </w:rPr>
        <w:t>2.</w:t>
      </w:r>
      <w:r w:rsidR="00610324" w:rsidRPr="00610324">
        <w:rPr>
          <w:b/>
          <w:lang w:val="sr-Cyrl-CS"/>
        </w:rPr>
        <w:t>НАМЈЕНА ЛОКАЦИЈЕ</w:t>
      </w:r>
    </w:p>
    <w:p w:rsidR="00E43E88" w:rsidRDefault="00E43E88" w:rsidP="000A4932">
      <w:pPr>
        <w:jc w:val="both"/>
        <w:rPr>
          <w:b/>
          <w:lang w:val="sr-Cyrl-CS"/>
        </w:rPr>
      </w:pPr>
    </w:p>
    <w:p w:rsidR="00266A71" w:rsidRDefault="00266A71" w:rsidP="00266A71">
      <w:pPr>
        <w:jc w:val="both"/>
        <w:rPr>
          <w:lang w:val="sr-Cyrl-CS"/>
        </w:rPr>
      </w:pPr>
      <w:r>
        <w:rPr>
          <w:lang w:val="sr-Cyrl-CS"/>
        </w:rPr>
        <w:t>Локација је намијењена за постављање монтажно-демонтажног објеката, са припадајућом баштом у сврху обављања угоститељске дјелатности. Приземни дио обухвата затворени простор кафе-бара, двије баште отвореног типа, орјенитисане према природном окружењу и пјешачким токовима. На спрату је планиран затворени простор кафе бара са припадајућим садржајем, једном наткривеном терасом и једном ненатркивеном терасом.</w:t>
      </w:r>
    </w:p>
    <w:p w:rsidR="00266A71" w:rsidRDefault="00266A71" w:rsidP="00266A71">
      <w:pPr>
        <w:jc w:val="both"/>
        <w:rPr>
          <w:lang w:val="sr-Cyrl-CS"/>
        </w:rPr>
      </w:pPr>
      <w:r w:rsidRPr="00F2354B">
        <w:rPr>
          <w:color w:val="000000" w:themeColor="text1"/>
          <w:lang w:val="sr-Cyrl-CS"/>
        </w:rPr>
        <w:t>Објек</w:t>
      </w:r>
      <w:r>
        <w:rPr>
          <w:color w:val="000000" w:themeColor="text1"/>
          <w:lang w:val="sr-Cyrl-CS"/>
        </w:rPr>
        <w:t>ат</w:t>
      </w:r>
      <w:r w:rsidRPr="00F2354B">
        <w:rPr>
          <w:color w:val="000000" w:themeColor="text1"/>
          <w:lang w:val="sr-Cyrl-CS"/>
        </w:rPr>
        <w:t xml:space="preserve"> мора бити </w:t>
      </w:r>
      <w:r w:rsidRPr="00F2354B">
        <w:rPr>
          <w:color w:val="000000" w:themeColor="text1"/>
          <w:lang w:val="sr-Cyrl-RS"/>
        </w:rPr>
        <w:t>д</w:t>
      </w:r>
      <w:r>
        <w:rPr>
          <w:color w:val="000000" w:themeColor="text1"/>
          <w:lang w:val="sr-Cyrl-CS"/>
        </w:rPr>
        <w:t>изајниран</w:t>
      </w:r>
      <w:r w:rsidRPr="00F2354B">
        <w:rPr>
          <w:color w:val="000000" w:themeColor="text1"/>
          <w:lang w:val="sr-Cyrl-CS"/>
        </w:rPr>
        <w:t xml:space="preserve"> тако да се  обликовно и колористички  уклапа у дати амбијен</w:t>
      </w:r>
      <w:r>
        <w:rPr>
          <w:lang w:val="sr-Cyrl-CS"/>
        </w:rPr>
        <w:t xml:space="preserve">т.   </w:t>
      </w:r>
    </w:p>
    <w:p w:rsidR="00942081" w:rsidRPr="00E43E88" w:rsidRDefault="00942081" w:rsidP="000A4932">
      <w:pPr>
        <w:jc w:val="both"/>
        <w:rPr>
          <w:lang w:val="sr-Cyrl-CS"/>
        </w:rPr>
      </w:pPr>
    </w:p>
    <w:p w:rsidR="00610324" w:rsidRPr="00610324" w:rsidRDefault="000A4932" w:rsidP="00610324">
      <w:pPr>
        <w:jc w:val="both"/>
        <w:rPr>
          <w:b/>
          <w:lang w:val="sr-Cyrl-CS"/>
        </w:rPr>
      </w:pPr>
      <w:r>
        <w:rPr>
          <w:b/>
          <w:lang w:val="sr-Cyrl-CS"/>
        </w:rPr>
        <w:t>3.</w:t>
      </w:r>
      <w:r w:rsidR="00610324" w:rsidRPr="00610324">
        <w:rPr>
          <w:b/>
          <w:lang w:val="sr-Cyrl-CS"/>
        </w:rPr>
        <w:t>ЛОКАЦИЈА:</w:t>
      </w:r>
    </w:p>
    <w:p w:rsidR="00610324" w:rsidRPr="00D80BFF" w:rsidRDefault="00610324" w:rsidP="00610324">
      <w:pPr>
        <w:jc w:val="both"/>
        <w:rPr>
          <w:b/>
          <w:lang w:val="sr-Cyrl-CS"/>
        </w:rPr>
      </w:pPr>
      <w:r w:rsidRPr="00D80BFF">
        <w:rPr>
          <w:b/>
          <w:lang w:val="sr-Cyrl-CS"/>
        </w:rPr>
        <w:t xml:space="preserve"> </w:t>
      </w:r>
    </w:p>
    <w:p w:rsidR="000A4932" w:rsidRDefault="000A4932" w:rsidP="000A4932">
      <w:pPr>
        <w:jc w:val="both"/>
        <w:rPr>
          <w:lang w:val="sr-Cyrl-RS"/>
        </w:rPr>
      </w:pPr>
      <w:r>
        <w:rPr>
          <w:lang w:val="sr-Cyrl-RS"/>
        </w:rPr>
        <w:t xml:space="preserve">Предметна локација се налази у </w:t>
      </w:r>
      <w:r w:rsidR="00942081">
        <w:rPr>
          <w:lang w:val="sr-Cyrl-RS"/>
        </w:rPr>
        <w:t>непосредној близини Споменика палим борцим и уз постојећи приступни пут, на земиљишту означеном као дио к.ч.1823/1 к.о. Бања Лука 3 (н.п.).</w:t>
      </w:r>
    </w:p>
    <w:p w:rsidR="00942081" w:rsidRDefault="00942081" w:rsidP="000A4932">
      <w:pPr>
        <w:jc w:val="both"/>
        <w:rPr>
          <w:lang w:val="sr-Cyrl-RS"/>
        </w:rPr>
      </w:pPr>
    </w:p>
    <w:p w:rsidR="000A4932" w:rsidRPr="000A4932" w:rsidRDefault="000A4932" w:rsidP="000A4932">
      <w:pPr>
        <w:jc w:val="both"/>
        <w:rPr>
          <w:b/>
          <w:lang w:val="sr-Cyrl-CS"/>
        </w:rPr>
      </w:pPr>
      <w:r>
        <w:rPr>
          <w:b/>
          <w:lang w:val="sr-Cyrl-CS"/>
        </w:rPr>
        <w:t>4.</w:t>
      </w:r>
      <w:r w:rsidRPr="000A4932">
        <w:rPr>
          <w:b/>
          <w:lang w:val="sr-Cyrl-CS"/>
        </w:rPr>
        <w:t>ПОЧЕТНА ЦИЈЕНА:</w:t>
      </w:r>
    </w:p>
    <w:p w:rsidR="000A4932" w:rsidRPr="000D70B1" w:rsidRDefault="000A4932" w:rsidP="000A4932">
      <w:pPr>
        <w:jc w:val="both"/>
        <w:rPr>
          <w:b/>
          <w:lang w:val="sr-Cyrl-CS"/>
        </w:rPr>
      </w:pPr>
    </w:p>
    <w:p w:rsidR="000A4932" w:rsidRPr="000D70B1" w:rsidRDefault="000A4932" w:rsidP="00266A71">
      <w:pPr>
        <w:jc w:val="both"/>
        <w:rPr>
          <w:lang w:val="sr-Cyrl-CS"/>
        </w:rPr>
      </w:pPr>
      <w:r>
        <w:rPr>
          <w:lang w:val="sr-Cyrl-CS"/>
        </w:rPr>
        <w:t>0,</w:t>
      </w:r>
      <w:r>
        <w:rPr>
          <w:lang w:val="sr-Cyrl-RS"/>
        </w:rPr>
        <w:t>1</w:t>
      </w:r>
      <w:r>
        <w:rPr>
          <w:lang w:val="sr-Cyrl-CS"/>
        </w:rPr>
        <w:t>0</w:t>
      </w:r>
      <w:r w:rsidRPr="000D70B1">
        <w:rPr>
          <w:lang w:val="sr-Latn-CS"/>
        </w:rPr>
        <w:t xml:space="preserve"> </w:t>
      </w:r>
      <w:r w:rsidRPr="000D70B1">
        <w:rPr>
          <w:lang w:val="sr-Cyrl-CS"/>
        </w:rPr>
        <w:t>КМ/</w:t>
      </w:r>
      <w:r w:rsidRPr="000D70B1">
        <w:rPr>
          <w:lang w:val="sr-Latn-CS"/>
        </w:rPr>
        <w:t>m</w:t>
      </w:r>
      <w:r w:rsidRPr="000D70B1">
        <w:rPr>
          <w:vertAlign w:val="superscript"/>
          <w:lang w:val="sr-Cyrl-CS"/>
        </w:rPr>
        <w:t>2</w:t>
      </w:r>
      <w:r w:rsidRPr="000D70B1">
        <w:rPr>
          <w:lang w:val="sr-Cyrl-CS"/>
        </w:rPr>
        <w:t xml:space="preserve"> за 1 дан</w:t>
      </w:r>
      <w:r w:rsidR="00CC0F47">
        <w:rPr>
          <w:lang w:val="sr-Cyrl-CS"/>
        </w:rPr>
        <w:t xml:space="preserve">  ( </w:t>
      </w:r>
      <w:r w:rsidR="00CC0F47">
        <w:rPr>
          <w:lang w:val="sr-Latn-RS"/>
        </w:rPr>
        <w:t xml:space="preserve">IV </w:t>
      </w:r>
      <w:r w:rsidR="00CC0F47">
        <w:rPr>
          <w:lang w:val="sr-Cyrl-RS"/>
        </w:rPr>
        <w:t>зона</w:t>
      </w:r>
      <w:r>
        <w:rPr>
          <w:lang w:val="sr-Cyrl-CS"/>
        </w:rPr>
        <w:t xml:space="preserve"> и више)</w:t>
      </w:r>
    </w:p>
    <w:p w:rsidR="000A4932" w:rsidRPr="000D70B1" w:rsidRDefault="000A4932" w:rsidP="000A4932">
      <w:pPr>
        <w:jc w:val="both"/>
        <w:rPr>
          <w:lang w:val="sr-Cyrl-CS"/>
        </w:rPr>
      </w:pPr>
      <w:r w:rsidRPr="000D70B1">
        <w:rPr>
          <w:lang w:val="sr-Cyrl-CS"/>
        </w:rPr>
        <w:t xml:space="preserve"> </w:t>
      </w:r>
    </w:p>
    <w:p w:rsidR="000A4932" w:rsidRPr="000D70B1" w:rsidRDefault="000A4932" w:rsidP="000A4932">
      <w:pPr>
        <w:jc w:val="both"/>
        <w:rPr>
          <w:b/>
          <w:lang w:val="sr-Cyrl-CS"/>
        </w:rPr>
      </w:pPr>
      <w:r w:rsidRPr="000D70B1">
        <w:rPr>
          <w:b/>
          <w:lang w:val="sr-Cyrl-CS"/>
        </w:rPr>
        <w:t xml:space="preserve">5.  </w:t>
      </w:r>
      <w:r>
        <w:rPr>
          <w:b/>
          <w:lang w:val="sr-Cyrl-RS"/>
        </w:rPr>
        <w:t xml:space="preserve">ДИМЕНЗИЈЕ И </w:t>
      </w:r>
      <w:r w:rsidRPr="000D70B1">
        <w:rPr>
          <w:b/>
          <w:lang w:val="sr-Cyrl-CS"/>
        </w:rPr>
        <w:t>ПОВРШИНА ЛОКАЦИЈЕ:</w:t>
      </w:r>
    </w:p>
    <w:p w:rsidR="000A4932" w:rsidRPr="000D70B1" w:rsidRDefault="000A4932" w:rsidP="000A4932">
      <w:pPr>
        <w:jc w:val="both"/>
        <w:rPr>
          <w:b/>
          <w:lang w:val="sr-Cyrl-CS"/>
        </w:rPr>
      </w:pPr>
    </w:p>
    <w:p w:rsidR="000A4932" w:rsidRPr="000D5EEA" w:rsidRDefault="000D5EEA" w:rsidP="000D5EEA">
      <w:pPr>
        <w:jc w:val="both"/>
        <w:rPr>
          <w:lang w:val="sr-Cyrl-RS"/>
        </w:rPr>
      </w:pPr>
      <w:r>
        <w:rPr>
          <w:lang w:val="sr-Cyrl-CS"/>
        </w:rPr>
        <w:t>Д</w:t>
      </w:r>
      <w:r w:rsidRPr="00591367">
        <w:rPr>
          <w:lang w:val="sr-Cyrl-CS"/>
        </w:rPr>
        <w:t xml:space="preserve">имензије </w:t>
      </w:r>
      <w:r>
        <w:rPr>
          <w:lang w:val="sr-Cyrl-CS"/>
        </w:rPr>
        <w:t xml:space="preserve">монтажно-демонтажног објекта ( 9,96 </w:t>
      </w:r>
      <w:r w:rsidR="000A4932" w:rsidRPr="000D70B1">
        <w:rPr>
          <w:lang w:val="sr-Latn-CS"/>
        </w:rPr>
        <w:t>m²</w:t>
      </w:r>
      <w:r w:rsidR="000A4932">
        <w:rPr>
          <w:lang w:val="sr-Cyrl-RS"/>
        </w:rPr>
        <w:t xml:space="preserve"> </w:t>
      </w:r>
      <w:r>
        <w:rPr>
          <w:lang w:val="sr-Latn-RS"/>
        </w:rPr>
        <w:t>x</w:t>
      </w:r>
      <w:r>
        <w:rPr>
          <w:lang w:val="sr-Cyrl-RS"/>
        </w:rPr>
        <w:t xml:space="preserve"> 6,11</w:t>
      </w:r>
      <w:r w:rsidRPr="000D5EEA">
        <w:rPr>
          <w:lang w:val="sr-Latn-CS"/>
        </w:rPr>
        <w:t xml:space="preserve"> </w:t>
      </w:r>
      <w:r w:rsidRPr="000D70B1">
        <w:rPr>
          <w:lang w:val="sr-Latn-CS"/>
        </w:rPr>
        <w:t>m²</w:t>
      </w:r>
      <w:r>
        <w:rPr>
          <w:lang w:val="sr-Cyrl-RS"/>
        </w:rPr>
        <w:t>) = 60,86</w:t>
      </w:r>
      <w:r w:rsidRPr="000D5EEA">
        <w:rPr>
          <w:lang w:val="sr-Latn-CS"/>
        </w:rPr>
        <w:t xml:space="preserve"> </w:t>
      </w:r>
      <w:r w:rsidRPr="000D70B1">
        <w:rPr>
          <w:lang w:val="sr-Latn-CS"/>
        </w:rPr>
        <w:t>m²</w:t>
      </w:r>
    </w:p>
    <w:p w:rsidR="000D5EEA" w:rsidRDefault="000D5EEA" w:rsidP="000A4932">
      <w:pPr>
        <w:jc w:val="both"/>
        <w:rPr>
          <w:b/>
          <w:lang w:val="sr-Cyrl-CS"/>
        </w:rPr>
      </w:pPr>
    </w:p>
    <w:p w:rsidR="000A4932" w:rsidRDefault="00CC0F47" w:rsidP="000A4932">
      <w:pPr>
        <w:jc w:val="both"/>
        <w:rPr>
          <w:b/>
          <w:lang w:val="sr-Cyrl-CS"/>
        </w:rPr>
      </w:pPr>
      <w:r>
        <w:rPr>
          <w:b/>
          <w:lang w:val="sr-Cyrl-CS"/>
        </w:rPr>
        <w:t>6</w:t>
      </w:r>
      <w:r w:rsidR="000A4932">
        <w:rPr>
          <w:b/>
          <w:lang w:val="sr-Cyrl-CS"/>
        </w:rPr>
        <w:t>.ПРАВО УЧЕШЋА:</w:t>
      </w:r>
    </w:p>
    <w:p w:rsidR="00CC0F47" w:rsidRDefault="00CC0F47" w:rsidP="000A4932">
      <w:pPr>
        <w:rPr>
          <w:b/>
          <w:lang w:val="sr-Cyrl-CS"/>
        </w:rPr>
      </w:pPr>
    </w:p>
    <w:p w:rsidR="00CC0F47" w:rsidRDefault="003F2FAE" w:rsidP="00A2193E">
      <w:pPr>
        <w:jc w:val="both"/>
        <w:rPr>
          <w:b/>
          <w:lang w:val="sr-Cyrl-CS"/>
        </w:rPr>
      </w:pPr>
      <w:r w:rsidRPr="006A4F85">
        <w:rPr>
          <w:color w:val="000000" w:themeColor="text1"/>
          <w:lang w:val="sr-Cyrl-CS"/>
        </w:rPr>
        <w:t xml:space="preserve">На Јавни оглас могу се </w:t>
      </w:r>
      <w:r w:rsidR="00A2193E">
        <w:rPr>
          <w:color w:val="000000" w:themeColor="text1"/>
          <w:lang w:val="sr-Cyrl-CS"/>
        </w:rPr>
        <w:t>пријавити сва привредна друштва.</w:t>
      </w:r>
    </w:p>
    <w:p w:rsidR="00CC0F47" w:rsidRDefault="00CC0F47" w:rsidP="000A4932">
      <w:pPr>
        <w:rPr>
          <w:b/>
          <w:lang w:val="sr-Cyrl-CS"/>
        </w:rPr>
      </w:pPr>
    </w:p>
    <w:p w:rsidR="00CC0F47" w:rsidRDefault="00CC0F47" w:rsidP="000A4932">
      <w:pPr>
        <w:rPr>
          <w:b/>
          <w:lang w:val="sr-Cyrl-CS"/>
        </w:rPr>
      </w:pPr>
    </w:p>
    <w:p w:rsidR="00CC0F47" w:rsidRDefault="00CC0F47" w:rsidP="000A4932">
      <w:pPr>
        <w:rPr>
          <w:b/>
          <w:lang w:val="sr-Cyrl-CS"/>
        </w:rPr>
      </w:pPr>
    </w:p>
    <w:p w:rsidR="00CC0F47" w:rsidRDefault="00CC0F47" w:rsidP="000A4932">
      <w:pPr>
        <w:rPr>
          <w:b/>
          <w:lang w:val="sr-Cyrl-CS"/>
        </w:rPr>
      </w:pPr>
    </w:p>
    <w:p w:rsidR="00A2193E" w:rsidRDefault="00A2193E" w:rsidP="000A4932">
      <w:pPr>
        <w:rPr>
          <w:b/>
          <w:lang w:val="sr-Cyrl-CS"/>
        </w:rPr>
      </w:pPr>
    </w:p>
    <w:p w:rsidR="00A2193E" w:rsidRDefault="00A2193E" w:rsidP="000A4932">
      <w:pPr>
        <w:rPr>
          <w:b/>
          <w:lang w:val="sr-Cyrl-CS"/>
        </w:rPr>
      </w:pPr>
    </w:p>
    <w:p w:rsidR="000A4932" w:rsidRPr="00193F77" w:rsidRDefault="00CC0F47" w:rsidP="000A4932">
      <w:pPr>
        <w:rPr>
          <w:b/>
          <w:lang w:val="sr-Cyrl-CS"/>
        </w:rPr>
      </w:pPr>
      <w:r>
        <w:rPr>
          <w:b/>
          <w:lang w:val="sr-Cyrl-CS"/>
        </w:rPr>
        <w:t>7</w:t>
      </w:r>
      <w:r w:rsidR="000A4932">
        <w:rPr>
          <w:b/>
          <w:lang w:val="sr-Cyrl-CS"/>
        </w:rPr>
        <w:t>.</w:t>
      </w:r>
      <w:r w:rsidR="000A4932" w:rsidRPr="00193F77">
        <w:rPr>
          <w:b/>
          <w:lang w:val="sr-Cyrl-CS"/>
        </w:rPr>
        <w:t>УСЛОВИ ЗА ПРИЈАВЉИВАЊЕ НА ЈАВНИ ОГЛАС</w:t>
      </w:r>
    </w:p>
    <w:p w:rsidR="007074B0" w:rsidRDefault="007074B0" w:rsidP="007074B0">
      <w:pPr>
        <w:jc w:val="both"/>
        <w:rPr>
          <w:lang w:val="sr-Cyrl-CS"/>
        </w:rPr>
      </w:pPr>
    </w:p>
    <w:p w:rsidR="007074B0" w:rsidRDefault="007074B0" w:rsidP="007074B0">
      <w:pPr>
        <w:jc w:val="both"/>
        <w:rPr>
          <w:lang w:val="sr-Cyrl-CS"/>
        </w:rPr>
      </w:pPr>
      <w:r w:rsidRPr="00543F2B">
        <w:rPr>
          <w:lang w:val="sr-Cyrl-CS"/>
        </w:rPr>
        <w:t>Уз прија</w:t>
      </w:r>
      <w:r>
        <w:rPr>
          <w:lang w:val="sr-Cyrl-CS"/>
        </w:rPr>
        <w:t>ву понуђачи су дужни доставити</w:t>
      </w:r>
      <w:r w:rsidRPr="00543F2B">
        <w:rPr>
          <w:lang w:val="sr-Cyrl-CS"/>
        </w:rPr>
        <w:t xml:space="preserve"> :</w:t>
      </w:r>
      <w:r w:rsidRPr="00164C75">
        <w:rPr>
          <w:lang w:val="sr-Cyrl-CS"/>
        </w:rPr>
        <w:t xml:space="preserve"> </w:t>
      </w:r>
    </w:p>
    <w:p w:rsidR="003F2FAE" w:rsidRDefault="003F2FAE" w:rsidP="007074B0">
      <w:pPr>
        <w:jc w:val="both"/>
        <w:rPr>
          <w:lang w:val="sr-Cyrl-CS"/>
        </w:rPr>
      </w:pPr>
    </w:p>
    <w:p w:rsidR="003F2FAE" w:rsidRPr="003F2FAE" w:rsidRDefault="003F2FAE" w:rsidP="003F2FAE">
      <w:pPr>
        <w:pStyle w:val="ListParagraph"/>
        <w:numPr>
          <w:ilvl w:val="0"/>
          <w:numId w:val="31"/>
        </w:numPr>
        <w:jc w:val="both"/>
        <w:rPr>
          <w:lang w:val="sr-Cyrl-CS"/>
        </w:rPr>
      </w:pPr>
      <w:r w:rsidRPr="003F2FAE">
        <w:rPr>
          <w:lang w:val="sr-Cyrl-BA"/>
        </w:rPr>
        <w:t>З</w:t>
      </w:r>
      <w:r w:rsidRPr="003F2FAE">
        <w:rPr>
          <w:lang w:val="sr-Cyrl-CS"/>
        </w:rPr>
        <w:t>а привредна друштва овјерену копију рјешења о упису у судски  регистар или актуелни извод из судског регистра издатог од надлежног регистрационог суда, не старијег од 15 дана, рачунајући од дана расписивања јавног огласа.</w:t>
      </w:r>
    </w:p>
    <w:p w:rsidR="003F2FAE" w:rsidRPr="00193F77" w:rsidRDefault="003F2FAE" w:rsidP="007074B0">
      <w:pPr>
        <w:jc w:val="both"/>
        <w:rPr>
          <w:vanish/>
          <w:lang w:val="sr-Cyrl-CS"/>
        </w:rPr>
      </w:pPr>
    </w:p>
    <w:p w:rsidR="007074B0" w:rsidRPr="00193F77" w:rsidRDefault="007074B0" w:rsidP="007074B0">
      <w:pPr>
        <w:pStyle w:val="ListParagraph"/>
        <w:numPr>
          <w:ilvl w:val="0"/>
          <w:numId w:val="20"/>
        </w:numPr>
        <w:contextualSpacing w:val="0"/>
        <w:jc w:val="both"/>
        <w:rPr>
          <w:vanish/>
          <w:lang w:val="sr-Cyrl-CS"/>
        </w:rPr>
      </w:pPr>
    </w:p>
    <w:p w:rsidR="007074B0" w:rsidRPr="00193F77" w:rsidRDefault="007074B0" w:rsidP="007074B0">
      <w:pPr>
        <w:pStyle w:val="ListParagraph"/>
        <w:numPr>
          <w:ilvl w:val="0"/>
          <w:numId w:val="20"/>
        </w:numPr>
        <w:contextualSpacing w:val="0"/>
        <w:jc w:val="both"/>
        <w:rPr>
          <w:vanish/>
          <w:lang w:val="sr-Cyrl-CS"/>
        </w:rPr>
      </w:pPr>
    </w:p>
    <w:p w:rsidR="007074B0" w:rsidRPr="00193F77" w:rsidRDefault="007074B0" w:rsidP="007074B0">
      <w:pPr>
        <w:pStyle w:val="ListParagraph"/>
        <w:numPr>
          <w:ilvl w:val="0"/>
          <w:numId w:val="20"/>
        </w:numPr>
        <w:contextualSpacing w:val="0"/>
        <w:jc w:val="both"/>
        <w:rPr>
          <w:vanish/>
          <w:lang w:val="sr-Cyrl-CS"/>
        </w:rPr>
      </w:pPr>
    </w:p>
    <w:p w:rsidR="007074B0" w:rsidRPr="00193F77" w:rsidRDefault="007074B0" w:rsidP="007074B0">
      <w:pPr>
        <w:pStyle w:val="ListParagraph"/>
        <w:numPr>
          <w:ilvl w:val="0"/>
          <w:numId w:val="20"/>
        </w:numPr>
        <w:contextualSpacing w:val="0"/>
        <w:jc w:val="both"/>
        <w:rPr>
          <w:vanish/>
          <w:lang w:val="sr-Cyrl-CS"/>
        </w:rPr>
      </w:pPr>
    </w:p>
    <w:p w:rsidR="007074B0" w:rsidRPr="00193F77" w:rsidRDefault="007074B0" w:rsidP="007074B0">
      <w:pPr>
        <w:pStyle w:val="ListParagraph"/>
        <w:numPr>
          <w:ilvl w:val="0"/>
          <w:numId w:val="20"/>
        </w:numPr>
        <w:contextualSpacing w:val="0"/>
        <w:jc w:val="both"/>
        <w:rPr>
          <w:vanish/>
          <w:lang w:val="sr-Cyrl-CS"/>
        </w:rPr>
      </w:pPr>
    </w:p>
    <w:p w:rsidR="007074B0" w:rsidRPr="00193F77" w:rsidRDefault="007074B0" w:rsidP="007074B0">
      <w:pPr>
        <w:pStyle w:val="ListParagraph"/>
        <w:numPr>
          <w:ilvl w:val="0"/>
          <w:numId w:val="20"/>
        </w:numPr>
        <w:contextualSpacing w:val="0"/>
        <w:jc w:val="both"/>
        <w:rPr>
          <w:vanish/>
          <w:lang w:val="sr-Cyrl-CS"/>
        </w:rPr>
      </w:pPr>
    </w:p>
    <w:p w:rsidR="007074B0" w:rsidRPr="00193F77" w:rsidRDefault="007074B0" w:rsidP="007074B0">
      <w:pPr>
        <w:pStyle w:val="ListParagraph"/>
        <w:numPr>
          <w:ilvl w:val="0"/>
          <w:numId w:val="20"/>
        </w:numPr>
        <w:contextualSpacing w:val="0"/>
        <w:jc w:val="both"/>
        <w:rPr>
          <w:vanish/>
          <w:lang w:val="sr-Cyrl-CS"/>
        </w:rPr>
      </w:pPr>
    </w:p>
    <w:p w:rsidR="007074B0" w:rsidRPr="00543F2B" w:rsidRDefault="007074B0" w:rsidP="007074B0">
      <w:pPr>
        <w:pStyle w:val="ListParagraph"/>
        <w:numPr>
          <w:ilvl w:val="0"/>
          <w:numId w:val="20"/>
        </w:numPr>
        <w:jc w:val="both"/>
        <w:rPr>
          <w:lang w:val="sr-Cyrl-CS"/>
        </w:rPr>
      </w:pPr>
      <w:r w:rsidRPr="00543F2B">
        <w:rPr>
          <w:lang w:val="sr-Latn-CS"/>
        </w:rPr>
        <w:t>Попуњен, овјерен и потписан образац за пријав</w:t>
      </w:r>
      <w:r w:rsidRPr="00543F2B">
        <w:rPr>
          <w:lang w:val="sr-Cyrl-RS"/>
        </w:rPr>
        <w:t>у</w:t>
      </w:r>
      <w:r w:rsidRPr="00543F2B">
        <w:rPr>
          <w:lang w:val="sr-Latn-CS"/>
        </w:rPr>
        <w:t xml:space="preserve"> </w:t>
      </w:r>
      <w:r w:rsidRPr="00543F2B">
        <w:rPr>
          <w:lang w:val="sr-Cyrl-RS"/>
        </w:rPr>
        <w:t>на</w:t>
      </w:r>
      <w:r w:rsidRPr="00543F2B">
        <w:rPr>
          <w:lang w:val="sr-Latn-CS"/>
        </w:rPr>
        <w:t xml:space="preserve"> </w:t>
      </w:r>
      <w:r w:rsidRPr="00543F2B">
        <w:rPr>
          <w:lang w:val="sr-Cyrl-RS"/>
        </w:rPr>
        <w:t>Ј</w:t>
      </w:r>
      <w:r w:rsidRPr="00543F2B">
        <w:rPr>
          <w:lang w:val="sr-Latn-CS"/>
        </w:rPr>
        <w:t xml:space="preserve">авни </w:t>
      </w:r>
      <w:r>
        <w:rPr>
          <w:lang w:val="sr-Cyrl-RS"/>
        </w:rPr>
        <w:t>оглас,</w:t>
      </w:r>
    </w:p>
    <w:p w:rsidR="007074B0" w:rsidRPr="000D5EEA" w:rsidRDefault="007074B0" w:rsidP="000D5EEA">
      <w:pPr>
        <w:pStyle w:val="ListParagraph"/>
        <w:numPr>
          <w:ilvl w:val="0"/>
          <w:numId w:val="20"/>
        </w:numPr>
        <w:jc w:val="both"/>
        <w:rPr>
          <w:b/>
          <w:lang w:val="sr-Latn-CS"/>
        </w:rPr>
      </w:pPr>
      <w:r w:rsidRPr="004710A0">
        <w:rPr>
          <w:lang w:val="sr-Cyrl-CS"/>
        </w:rPr>
        <w:t xml:space="preserve">Доказ о уплаћеној кауцији,у износу од </w:t>
      </w:r>
      <w:r w:rsidR="000D5EEA">
        <w:rPr>
          <w:b/>
          <w:lang w:val="sr-Cyrl-CS"/>
        </w:rPr>
        <w:t xml:space="preserve">2.221,39 </w:t>
      </w:r>
      <w:r w:rsidRPr="000D5EEA">
        <w:rPr>
          <w:b/>
          <w:lang w:val="sr-Cyrl-CS"/>
        </w:rPr>
        <w:t>КМ</w:t>
      </w:r>
      <w:r w:rsidRPr="000D5EEA">
        <w:rPr>
          <w:lang w:val="sr-Cyrl-CS"/>
        </w:rPr>
        <w:t xml:space="preserve">, на жиро рачун Града Бања Лука број:  </w:t>
      </w:r>
      <w:r w:rsidRPr="000D5EEA">
        <w:rPr>
          <w:b/>
          <w:lang w:val="sr-Cyrl-CS"/>
        </w:rPr>
        <w:t>551-790-22206572-52</w:t>
      </w:r>
      <w:r w:rsidRPr="000D5EEA">
        <w:rPr>
          <w:lang w:val="sr-Cyrl-CS"/>
        </w:rPr>
        <w:t xml:space="preserve"> и</w:t>
      </w:r>
    </w:p>
    <w:p w:rsidR="007074B0" w:rsidRDefault="000D5EEA" w:rsidP="000D5EEA">
      <w:pPr>
        <w:pStyle w:val="ListParagraph"/>
        <w:numPr>
          <w:ilvl w:val="0"/>
          <w:numId w:val="20"/>
        </w:numPr>
        <w:jc w:val="both"/>
        <w:rPr>
          <w:b/>
          <w:color w:val="000000" w:themeColor="text1"/>
          <w:lang w:val="sr-Cyrl-CS"/>
        </w:rPr>
      </w:pPr>
      <w:r w:rsidRPr="00F2354B">
        <w:rPr>
          <w:color w:val="000000" w:themeColor="text1"/>
          <w:lang w:val="sr-Cyrl-CS"/>
        </w:rPr>
        <w:t>Идејно рјешење</w:t>
      </w:r>
      <w:r>
        <w:rPr>
          <w:color w:val="000000" w:themeColor="text1"/>
          <w:lang w:val="sr-Cyrl-CS"/>
        </w:rPr>
        <w:t xml:space="preserve"> са димензијама објекта</w:t>
      </w:r>
      <w:r w:rsidRPr="00F2354B">
        <w:rPr>
          <w:color w:val="000000" w:themeColor="text1"/>
          <w:lang w:val="sr-Cyrl-CS"/>
        </w:rPr>
        <w:t>, техничким карактеристикама  и 3</w:t>
      </w:r>
      <w:r w:rsidRPr="00F2354B">
        <w:rPr>
          <w:color w:val="000000" w:themeColor="text1"/>
          <w:lang w:val="sr-Cyrl-RS"/>
        </w:rPr>
        <w:t xml:space="preserve">Д </w:t>
      </w:r>
      <w:r>
        <w:rPr>
          <w:color w:val="000000" w:themeColor="text1"/>
          <w:lang w:val="sr-Cyrl-RS"/>
        </w:rPr>
        <w:t>приказом.</w:t>
      </w:r>
      <w:r>
        <w:rPr>
          <w:b/>
          <w:color w:val="000000" w:themeColor="text1"/>
          <w:lang w:val="sr-Cyrl-CS"/>
        </w:rPr>
        <w:t xml:space="preserve"> </w:t>
      </w:r>
    </w:p>
    <w:p w:rsidR="00CC0F47" w:rsidRDefault="00CC0F47" w:rsidP="00CC0F47">
      <w:pPr>
        <w:pStyle w:val="ListParagraph"/>
        <w:spacing w:before="360" w:after="180"/>
        <w:rPr>
          <w:rFonts w:ascii="Arial" w:hAnsi="Arial" w:cs="Arial"/>
          <w:b/>
          <w:bCs/>
        </w:rPr>
      </w:pPr>
    </w:p>
    <w:p w:rsidR="00CC0F47" w:rsidRPr="00CC0F47" w:rsidRDefault="00CC0F47" w:rsidP="00CC0F47">
      <w:pPr>
        <w:pStyle w:val="ListParagraph"/>
        <w:spacing w:before="360" w:after="180"/>
        <w:ind w:left="0"/>
        <w:rPr>
          <w:b/>
          <w:bCs/>
          <w:lang w:val="sr-Latn-RS" w:eastAsia="sr-Latn-RS"/>
        </w:rPr>
      </w:pPr>
      <w:r w:rsidRPr="00CC0F47">
        <w:rPr>
          <w:b/>
          <w:bCs/>
        </w:rPr>
        <w:t>8. КРИТЕРИЈИ ЗА БОДОВАЊЕ И ОЦЈЕЊИВАЊЕ ПРИЈАВА</w:t>
      </w:r>
    </w:p>
    <w:p w:rsidR="00CC0F47" w:rsidRPr="006C1D41" w:rsidRDefault="006C1D41" w:rsidP="00CC0F47">
      <w:pPr>
        <w:jc w:val="both"/>
        <w:rPr>
          <w:rStyle w:val="Strong"/>
          <w:b w:val="0"/>
        </w:rPr>
      </w:pPr>
      <w:proofErr w:type="spellStart"/>
      <w:r w:rsidRPr="006C1D41">
        <w:t>Основни</w:t>
      </w:r>
      <w:proofErr w:type="spellEnd"/>
      <w:r w:rsidRPr="006C1D41">
        <w:t xml:space="preserve"> </w:t>
      </w:r>
      <w:proofErr w:type="spellStart"/>
      <w:r w:rsidRPr="006C1D41">
        <w:t>критеријум</w:t>
      </w:r>
      <w:proofErr w:type="spellEnd"/>
      <w:r w:rsidRPr="006C1D41">
        <w:t xml:space="preserve"> </w:t>
      </w:r>
      <w:proofErr w:type="spellStart"/>
      <w:r w:rsidRPr="006C1D41">
        <w:t>за</w:t>
      </w:r>
      <w:proofErr w:type="spellEnd"/>
      <w:r w:rsidRPr="006C1D41">
        <w:t xml:space="preserve"> </w:t>
      </w:r>
      <w:proofErr w:type="spellStart"/>
      <w:r w:rsidRPr="006C1D41">
        <w:t>додјелу</w:t>
      </w:r>
      <w:proofErr w:type="spellEnd"/>
      <w:r w:rsidRPr="006C1D41">
        <w:t xml:space="preserve"> </w:t>
      </w:r>
      <w:proofErr w:type="spellStart"/>
      <w:r w:rsidRPr="006C1D41">
        <w:t>локације</w:t>
      </w:r>
      <w:proofErr w:type="spellEnd"/>
      <w:r w:rsidRPr="006C1D41">
        <w:t xml:space="preserve"> </w:t>
      </w:r>
      <w:proofErr w:type="spellStart"/>
      <w:r w:rsidRPr="006C1D41">
        <w:t>је</w:t>
      </w:r>
      <w:proofErr w:type="spellEnd"/>
      <w:r w:rsidRPr="006C1D41">
        <w:t xml:space="preserve"> </w:t>
      </w:r>
      <w:proofErr w:type="spellStart"/>
      <w:r w:rsidRPr="006C1D41">
        <w:rPr>
          <w:rStyle w:val="Strong"/>
          <w:b w:val="0"/>
        </w:rPr>
        <w:t>највиши</w:t>
      </w:r>
      <w:proofErr w:type="spellEnd"/>
      <w:r w:rsidRPr="006C1D41">
        <w:rPr>
          <w:rStyle w:val="Strong"/>
          <w:b w:val="0"/>
        </w:rPr>
        <w:t xml:space="preserve"> </w:t>
      </w:r>
      <w:proofErr w:type="spellStart"/>
      <w:r w:rsidRPr="006C1D41">
        <w:rPr>
          <w:rStyle w:val="Strong"/>
          <w:b w:val="0"/>
        </w:rPr>
        <w:t>понуђени</w:t>
      </w:r>
      <w:proofErr w:type="spellEnd"/>
      <w:r w:rsidRPr="006C1D41">
        <w:rPr>
          <w:rStyle w:val="Strong"/>
          <w:b w:val="0"/>
        </w:rPr>
        <w:t xml:space="preserve"> </w:t>
      </w:r>
      <w:proofErr w:type="spellStart"/>
      <w:r w:rsidRPr="006C1D41">
        <w:rPr>
          <w:rStyle w:val="Strong"/>
          <w:b w:val="0"/>
        </w:rPr>
        <w:t>износ</w:t>
      </w:r>
      <w:proofErr w:type="spellEnd"/>
      <w:r w:rsidRPr="006C1D41">
        <w:t xml:space="preserve"> </w:t>
      </w:r>
      <w:proofErr w:type="spellStart"/>
      <w:r w:rsidRPr="006C1D41">
        <w:t>накнаде</w:t>
      </w:r>
      <w:proofErr w:type="spellEnd"/>
      <w:r w:rsidRPr="006C1D41">
        <w:t xml:space="preserve"> </w:t>
      </w:r>
      <w:proofErr w:type="spellStart"/>
      <w:r w:rsidRPr="006C1D41">
        <w:t>за</w:t>
      </w:r>
      <w:proofErr w:type="spellEnd"/>
      <w:r w:rsidRPr="006C1D41">
        <w:t xml:space="preserve"> </w:t>
      </w:r>
      <w:proofErr w:type="spellStart"/>
      <w:r w:rsidRPr="006C1D41">
        <w:t>привремено</w:t>
      </w:r>
      <w:proofErr w:type="spellEnd"/>
      <w:r w:rsidRPr="006C1D41">
        <w:t xml:space="preserve"> </w:t>
      </w:r>
      <w:proofErr w:type="spellStart"/>
      <w:r w:rsidRPr="006C1D41">
        <w:t>заузимање</w:t>
      </w:r>
      <w:proofErr w:type="spellEnd"/>
      <w:r w:rsidRPr="006C1D41">
        <w:t xml:space="preserve"> </w:t>
      </w:r>
      <w:proofErr w:type="spellStart"/>
      <w:r w:rsidRPr="006C1D41">
        <w:t>јавне</w:t>
      </w:r>
      <w:proofErr w:type="spellEnd"/>
      <w:r w:rsidRPr="006C1D41">
        <w:t xml:space="preserve"> </w:t>
      </w:r>
      <w:proofErr w:type="spellStart"/>
      <w:r w:rsidRPr="006C1D41">
        <w:t>површине</w:t>
      </w:r>
      <w:proofErr w:type="spellEnd"/>
      <w:r w:rsidRPr="006C1D41">
        <w:t xml:space="preserve"> (</w:t>
      </w:r>
      <w:proofErr w:type="spellStart"/>
      <w:r w:rsidRPr="006C1D41">
        <w:t>по</w:t>
      </w:r>
      <w:proofErr w:type="spellEnd"/>
      <w:r w:rsidRPr="006C1D41">
        <w:t xml:space="preserve"> </w:t>
      </w:r>
      <w:proofErr w:type="spellStart"/>
      <w:r w:rsidRPr="006C1D41">
        <w:t>метру</w:t>
      </w:r>
      <w:proofErr w:type="spellEnd"/>
      <w:r w:rsidRPr="006C1D41">
        <w:t xml:space="preserve"> </w:t>
      </w:r>
      <w:proofErr w:type="spellStart"/>
      <w:r w:rsidRPr="006C1D41">
        <w:t>квадратном</w:t>
      </w:r>
      <w:proofErr w:type="spellEnd"/>
      <w:r w:rsidRPr="006C1D41">
        <w:t xml:space="preserve"> </w:t>
      </w:r>
      <w:proofErr w:type="spellStart"/>
      <w:r w:rsidRPr="006C1D41">
        <w:t>за</w:t>
      </w:r>
      <w:proofErr w:type="spellEnd"/>
      <w:r w:rsidRPr="006C1D41">
        <w:t xml:space="preserve"> </w:t>
      </w:r>
      <w:proofErr w:type="spellStart"/>
      <w:r w:rsidRPr="006C1D41">
        <w:t>један</w:t>
      </w:r>
      <w:proofErr w:type="spellEnd"/>
      <w:r w:rsidRPr="006C1D41">
        <w:t xml:space="preserve"> </w:t>
      </w:r>
      <w:proofErr w:type="spellStart"/>
      <w:r w:rsidRPr="006C1D41">
        <w:t>дан</w:t>
      </w:r>
      <w:proofErr w:type="spellEnd"/>
      <w:r w:rsidRPr="006C1D41">
        <w:t>).</w:t>
      </w:r>
    </w:p>
    <w:p w:rsidR="006C1D41" w:rsidRDefault="006C1D41" w:rsidP="006C1D41">
      <w:pPr>
        <w:jc w:val="both"/>
        <w:rPr>
          <w:rStyle w:val="Strong"/>
          <w:b w:val="0"/>
        </w:rPr>
      </w:pPr>
    </w:p>
    <w:p w:rsidR="006C1D41" w:rsidRDefault="006C1D41" w:rsidP="006C1D41">
      <w:pPr>
        <w:jc w:val="both"/>
        <w:rPr>
          <w:lang w:val="sr-Cyrl-CS"/>
        </w:rPr>
      </w:pPr>
      <w:r w:rsidRPr="003525C7">
        <w:rPr>
          <w:lang w:val="sr-Cyrl-CS"/>
        </w:rPr>
        <w:t>Комисија</w:t>
      </w:r>
      <w:r>
        <w:rPr>
          <w:lang w:val="sr-Cyrl-CS"/>
        </w:rPr>
        <w:t xml:space="preserve"> ће бодовати достављено идејно рјешење понуђача  по 2 критеријума : </w:t>
      </w:r>
    </w:p>
    <w:p w:rsidR="006C1D41" w:rsidRPr="006C1D41" w:rsidRDefault="006C1D41" w:rsidP="006C1D41">
      <w:pPr>
        <w:pStyle w:val="ListParagraph"/>
        <w:jc w:val="both"/>
        <w:rPr>
          <w:rStyle w:val="Strong"/>
          <w:b w:val="0"/>
          <w:bCs w:val="0"/>
        </w:rPr>
      </w:pPr>
    </w:p>
    <w:p w:rsidR="00CC0F47" w:rsidRPr="00CC0F47" w:rsidRDefault="00CC0F47" w:rsidP="006C1D41">
      <w:pPr>
        <w:pStyle w:val="ListParagraph"/>
        <w:numPr>
          <w:ilvl w:val="0"/>
          <w:numId w:val="30"/>
        </w:numPr>
        <w:jc w:val="both"/>
      </w:pPr>
      <w:proofErr w:type="spellStart"/>
      <w:r w:rsidRPr="006C1D41">
        <w:rPr>
          <w:rStyle w:val="Strong"/>
          <w:b w:val="0"/>
        </w:rPr>
        <w:t>Визуелно-естетски</w:t>
      </w:r>
      <w:proofErr w:type="spellEnd"/>
      <w:r w:rsidRPr="006C1D41">
        <w:rPr>
          <w:rStyle w:val="Strong"/>
          <w:b w:val="0"/>
        </w:rPr>
        <w:t xml:space="preserve"> </w:t>
      </w:r>
      <w:proofErr w:type="spellStart"/>
      <w:r w:rsidRPr="006C1D41">
        <w:rPr>
          <w:rStyle w:val="Strong"/>
          <w:b w:val="0"/>
        </w:rPr>
        <w:t>аспект</w:t>
      </w:r>
      <w:proofErr w:type="spellEnd"/>
      <w:r w:rsidRPr="006C1D41">
        <w:rPr>
          <w:rStyle w:val="Strong"/>
          <w:b w:val="0"/>
        </w:rPr>
        <w:t xml:space="preserve"> </w:t>
      </w:r>
      <w:proofErr w:type="spellStart"/>
      <w:r w:rsidRPr="006C1D41">
        <w:rPr>
          <w:rStyle w:val="Strong"/>
          <w:b w:val="0"/>
        </w:rPr>
        <w:t>објекта</w:t>
      </w:r>
      <w:proofErr w:type="spellEnd"/>
      <w:r w:rsidRPr="006C1D41">
        <w:rPr>
          <w:rStyle w:val="Strong"/>
          <w:b w:val="0"/>
        </w:rPr>
        <w:t xml:space="preserve"> (</w:t>
      </w:r>
      <w:proofErr w:type="spellStart"/>
      <w:r w:rsidRPr="006C1D41">
        <w:rPr>
          <w:rStyle w:val="Strong"/>
          <w:b w:val="0"/>
        </w:rPr>
        <w:t>до</w:t>
      </w:r>
      <w:proofErr w:type="spellEnd"/>
      <w:r w:rsidRPr="006C1D41">
        <w:rPr>
          <w:rStyle w:val="Strong"/>
          <w:b w:val="0"/>
        </w:rPr>
        <w:t xml:space="preserve"> 10 </w:t>
      </w:r>
      <w:proofErr w:type="spellStart"/>
      <w:r w:rsidRPr="006C1D41">
        <w:rPr>
          <w:rStyle w:val="Strong"/>
          <w:b w:val="0"/>
        </w:rPr>
        <w:t>бодова</w:t>
      </w:r>
      <w:proofErr w:type="spellEnd"/>
      <w:r w:rsidRPr="006C1D41">
        <w:rPr>
          <w:rStyle w:val="Strong"/>
          <w:b w:val="0"/>
        </w:rPr>
        <w:t>):</w:t>
      </w:r>
      <w:r w:rsidRPr="00CC0F47">
        <w:rPr>
          <w:rStyle w:val="inqyif"/>
        </w:rPr>
        <w:t xml:space="preserve"> </w:t>
      </w:r>
      <w:proofErr w:type="spellStart"/>
      <w:r w:rsidRPr="00CC0F47">
        <w:rPr>
          <w:rStyle w:val="inqyif"/>
        </w:rPr>
        <w:t>Оцјењује</w:t>
      </w:r>
      <w:proofErr w:type="spellEnd"/>
      <w:r w:rsidRPr="00CC0F47">
        <w:rPr>
          <w:rStyle w:val="inqyif"/>
        </w:rPr>
        <w:t xml:space="preserve"> </w:t>
      </w:r>
      <w:proofErr w:type="spellStart"/>
      <w:r w:rsidRPr="00CC0F47">
        <w:rPr>
          <w:rStyle w:val="inqyif"/>
        </w:rPr>
        <w:t>се</w:t>
      </w:r>
      <w:proofErr w:type="spellEnd"/>
      <w:r w:rsidRPr="00CC0F47">
        <w:rPr>
          <w:rStyle w:val="inqyif"/>
        </w:rPr>
        <w:t xml:space="preserve"> </w:t>
      </w:r>
      <w:proofErr w:type="spellStart"/>
      <w:r w:rsidRPr="00CC0F47">
        <w:rPr>
          <w:rStyle w:val="inqyif"/>
        </w:rPr>
        <w:t>употреба</w:t>
      </w:r>
      <w:proofErr w:type="spellEnd"/>
      <w:r w:rsidRPr="00CC0F47">
        <w:rPr>
          <w:rStyle w:val="inqyif"/>
        </w:rPr>
        <w:t xml:space="preserve"> </w:t>
      </w:r>
      <w:proofErr w:type="spellStart"/>
      <w:r w:rsidRPr="00CC0F47">
        <w:rPr>
          <w:rStyle w:val="inqyif"/>
        </w:rPr>
        <w:t>природних</w:t>
      </w:r>
      <w:proofErr w:type="spellEnd"/>
      <w:r w:rsidRPr="00CC0F47">
        <w:rPr>
          <w:rStyle w:val="inqyif"/>
        </w:rPr>
        <w:t xml:space="preserve"> </w:t>
      </w:r>
      <w:proofErr w:type="spellStart"/>
      <w:r w:rsidRPr="00CC0F47">
        <w:rPr>
          <w:rStyle w:val="inqyif"/>
        </w:rPr>
        <w:t>материјала</w:t>
      </w:r>
      <w:proofErr w:type="spellEnd"/>
      <w:r w:rsidRPr="00CC0F47">
        <w:rPr>
          <w:rStyle w:val="inqyif"/>
        </w:rPr>
        <w:t xml:space="preserve"> (</w:t>
      </w:r>
      <w:proofErr w:type="spellStart"/>
      <w:r w:rsidRPr="00CC0F47">
        <w:rPr>
          <w:rStyle w:val="inqyif"/>
        </w:rPr>
        <w:t>дрво</w:t>
      </w:r>
      <w:proofErr w:type="spellEnd"/>
      <w:r w:rsidRPr="00CC0F47">
        <w:rPr>
          <w:rStyle w:val="inqyif"/>
        </w:rPr>
        <w:t xml:space="preserve">, </w:t>
      </w:r>
      <w:proofErr w:type="spellStart"/>
      <w:r w:rsidRPr="00CC0F47">
        <w:rPr>
          <w:rStyle w:val="inqyif"/>
        </w:rPr>
        <w:t>камен</w:t>
      </w:r>
      <w:proofErr w:type="spellEnd"/>
      <w:r w:rsidRPr="00CC0F47">
        <w:rPr>
          <w:rStyle w:val="inqyif"/>
        </w:rPr>
        <w:t xml:space="preserve">, </w:t>
      </w:r>
      <w:proofErr w:type="spellStart"/>
      <w:r w:rsidRPr="00CC0F47">
        <w:rPr>
          <w:rStyle w:val="inqyif"/>
        </w:rPr>
        <w:t>стакло</w:t>
      </w:r>
      <w:proofErr w:type="spellEnd"/>
      <w:r w:rsidRPr="00CC0F47">
        <w:rPr>
          <w:rStyle w:val="inqyif"/>
        </w:rPr>
        <w:t xml:space="preserve">) и </w:t>
      </w:r>
      <w:proofErr w:type="spellStart"/>
      <w:r w:rsidRPr="00CC0F47">
        <w:rPr>
          <w:rStyle w:val="inqyif"/>
        </w:rPr>
        <w:t>усклађеност</w:t>
      </w:r>
      <w:proofErr w:type="spellEnd"/>
      <w:r w:rsidRPr="00CC0F47">
        <w:rPr>
          <w:rStyle w:val="inqyif"/>
        </w:rPr>
        <w:t xml:space="preserve"> </w:t>
      </w:r>
      <w:proofErr w:type="spellStart"/>
      <w:r w:rsidRPr="00CC0F47">
        <w:rPr>
          <w:rStyle w:val="inqyif"/>
        </w:rPr>
        <w:t>боја</w:t>
      </w:r>
      <w:proofErr w:type="spellEnd"/>
      <w:r w:rsidRPr="00CC0F47">
        <w:rPr>
          <w:rStyle w:val="inqyif"/>
        </w:rPr>
        <w:t xml:space="preserve"> </w:t>
      </w:r>
      <w:proofErr w:type="spellStart"/>
      <w:r w:rsidRPr="00CC0F47">
        <w:rPr>
          <w:rStyle w:val="inqyif"/>
        </w:rPr>
        <w:t>са</w:t>
      </w:r>
      <w:proofErr w:type="spellEnd"/>
      <w:r w:rsidRPr="00CC0F47">
        <w:rPr>
          <w:rStyle w:val="inqyif"/>
        </w:rPr>
        <w:t xml:space="preserve"> </w:t>
      </w:r>
      <w:proofErr w:type="spellStart"/>
      <w:r w:rsidRPr="00CC0F47">
        <w:rPr>
          <w:rStyle w:val="inqyif"/>
        </w:rPr>
        <w:t>природним</w:t>
      </w:r>
      <w:proofErr w:type="spellEnd"/>
      <w:r w:rsidRPr="00CC0F47">
        <w:rPr>
          <w:rStyle w:val="inqyif"/>
        </w:rPr>
        <w:t xml:space="preserve"> </w:t>
      </w:r>
      <w:proofErr w:type="spellStart"/>
      <w:r w:rsidRPr="00CC0F47">
        <w:rPr>
          <w:rStyle w:val="inqyif"/>
        </w:rPr>
        <w:t>пејзажом</w:t>
      </w:r>
      <w:proofErr w:type="spellEnd"/>
      <w:r w:rsidRPr="00CC0F47">
        <w:rPr>
          <w:rStyle w:val="inqyif"/>
        </w:rPr>
        <w:t xml:space="preserve"> </w:t>
      </w:r>
      <w:proofErr w:type="spellStart"/>
      <w:r w:rsidRPr="00CC0F47">
        <w:rPr>
          <w:rStyle w:val="inqyif"/>
        </w:rPr>
        <w:t>Бањ</w:t>
      </w:r>
      <w:proofErr w:type="spellEnd"/>
      <w:r w:rsidRPr="00CC0F47">
        <w:rPr>
          <w:rStyle w:val="inqyif"/>
        </w:rPr>
        <w:t xml:space="preserve"> </w:t>
      </w:r>
      <w:proofErr w:type="spellStart"/>
      <w:r w:rsidRPr="00CC0F47">
        <w:rPr>
          <w:rStyle w:val="inqyif"/>
        </w:rPr>
        <w:t>Брда</w:t>
      </w:r>
      <w:proofErr w:type="spellEnd"/>
      <w:r w:rsidR="006C1D41">
        <w:rPr>
          <w:rStyle w:val="inqyif"/>
        </w:rPr>
        <w:t xml:space="preserve"> и</w:t>
      </w:r>
    </w:p>
    <w:p w:rsidR="00CC0F47" w:rsidRPr="00CC0F47" w:rsidRDefault="00CC0F47" w:rsidP="006C1D41">
      <w:pPr>
        <w:pStyle w:val="ListParagraph"/>
        <w:numPr>
          <w:ilvl w:val="0"/>
          <w:numId w:val="30"/>
        </w:numPr>
        <w:jc w:val="both"/>
      </w:pPr>
      <w:proofErr w:type="spellStart"/>
      <w:r w:rsidRPr="006C1D41">
        <w:rPr>
          <w:rStyle w:val="Strong"/>
          <w:b w:val="0"/>
        </w:rPr>
        <w:t>Еколошка</w:t>
      </w:r>
      <w:proofErr w:type="spellEnd"/>
      <w:r w:rsidRPr="006C1D41">
        <w:rPr>
          <w:rStyle w:val="Strong"/>
          <w:b w:val="0"/>
        </w:rPr>
        <w:t xml:space="preserve"> </w:t>
      </w:r>
      <w:proofErr w:type="spellStart"/>
      <w:r w:rsidRPr="006C1D41">
        <w:rPr>
          <w:rStyle w:val="Strong"/>
          <w:b w:val="0"/>
        </w:rPr>
        <w:t>прихватљивост</w:t>
      </w:r>
      <w:proofErr w:type="spellEnd"/>
      <w:r w:rsidRPr="006C1D41">
        <w:rPr>
          <w:rStyle w:val="Strong"/>
          <w:b w:val="0"/>
        </w:rPr>
        <w:t xml:space="preserve"> и </w:t>
      </w:r>
      <w:proofErr w:type="spellStart"/>
      <w:r w:rsidRPr="006C1D41">
        <w:rPr>
          <w:rStyle w:val="Strong"/>
          <w:b w:val="0"/>
        </w:rPr>
        <w:t>заштита</w:t>
      </w:r>
      <w:proofErr w:type="spellEnd"/>
      <w:r w:rsidRPr="006C1D41">
        <w:rPr>
          <w:rStyle w:val="Strong"/>
          <w:b w:val="0"/>
        </w:rPr>
        <w:t xml:space="preserve"> </w:t>
      </w:r>
      <w:proofErr w:type="spellStart"/>
      <w:r w:rsidRPr="006C1D41">
        <w:rPr>
          <w:rStyle w:val="Strong"/>
          <w:b w:val="0"/>
        </w:rPr>
        <w:t>средине</w:t>
      </w:r>
      <w:proofErr w:type="spellEnd"/>
      <w:r w:rsidRPr="006C1D41">
        <w:rPr>
          <w:rStyle w:val="Strong"/>
          <w:b w:val="0"/>
        </w:rPr>
        <w:t xml:space="preserve"> (</w:t>
      </w:r>
      <w:proofErr w:type="spellStart"/>
      <w:r w:rsidRPr="006C1D41">
        <w:rPr>
          <w:rStyle w:val="Strong"/>
          <w:b w:val="0"/>
        </w:rPr>
        <w:t>до</w:t>
      </w:r>
      <w:proofErr w:type="spellEnd"/>
      <w:r w:rsidRPr="006C1D41">
        <w:rPr>
          <w:rStyle w:val="Strong"/>
          <w:b w:val="0"/>
        </w:rPr>
        <w:t xml:space="preserve"> 10 </w:t>
      </w:r>
      <w:proofErr w:type="spellStart"/>
      <w:r w:rsidRPr="006C1D41">
        <w:rPr>
          <w:rStyle w:val="Strong"/>
          <w:b w:val="0"/>
        </w:rPr>
        <w:t>бодова</w:t>
      </w:r>
      <w:proofErr w:type="spellEnd"/>
      <w:r w:rsidRPr="006C1D41">
        <w:rPr>
          <w:rStyle w:val="Strong"/>
          <w:b w:val="0"/>
        </w:rPr>
        <w:t>):</w:t>
      </w:r>
      <w:r w:rsidRPr="00CC0F47">
        <w:rPr>
          <w:rStyle w:val="inqyif"/>
        </w:rPr>
        <w:t xml:space="preserve"> </w:t>
      </w:r>
      <w:proofErr w:type="spellStart"/>
      <w:r w:rsidRPr="00CC0F47">
        <w:rPr>
          <w:rStyle w:val="inqyif"/>
        </w:rPr>
        <w:t>Оцјењују</w:t>
      </w:r>
      <w:proofErr w:type="spellEnd"/>
      <w:r w:rsidRPr="00CC0F47">
        <w:rPr>
          <w:rStyle w:val="inqyif"/>
        </w:rPr>
        <w:t xml:space="preserve"> </w:t>
      </w:r>
      <w:proofErr w:type="spellStart"/>
      <w:r w:rsidRPr="00CC0F47">
        <w:rPr>
          <w:rStyle w:val="inqyif"/>
        </w:rPr>
        <w:t>се</w:t>
      </w:r>
      <w:proofErr w:type="spellEnd"/>
      <w:r w:rsidRPr="00CC0F47">
        <w:rPr>
          <w:rStyle w:val="inqyif"/>
        </w:rPr>
        <w:t xml:space="preserve"> </w:t>
      </w:r>
      <w:proofErr w:type="spellStart"/>
      <w:r w:rsidRPr="00CC0F47">
        <w:rPr>
          <w:rStyle w:val="inqyif"/>
        </w:rPr>
        <w:t>рјешења</w:t>
      </w:r>
      <w:proofErr w:type="spellEnd"/>
      <w:r w:rsidRPr="00CC0F47">
        <w:rPr>
          <w:rStyle w:val="inqyif"/>
        </w:rPr>
        <w:t xml:space="preserve"> </w:t>
      </w:r>
      <w:proofErr w:type="spellStart"/>
      <w:r w:rsidRPr="00CC0F47">
        <w:rPr>
          <w:rStyle w:val="inqyif"/>
        </w:rPr>
        <w:t>за</w:t>
      </w:r>
      <w:proofErr w:type="spellEnd"/>
      <w:r w:rsidRPr="00CC0F47">
        <w:rPr>
          <w:rStyle w:val="inqyif"/>
        </w:rPr>
        <w:t xml:space="preserve"> </w:t>
      </w:r>
      <w:proofErr w:type="spellStart"/>
      <w:r w:rsidRPr="00CC0F47">
        <w:rPr>
          <w:rStyle w:val="inqyif"/>
        </w:rPr>
        <w:t>селективно</w:t>
      </w:r>
      <w:proofErr w:type="spellEnd"/>
      <w:r w:rsidRPr="00CC0F47">
        <w:rPr>
          <w:rStyle w:val="inqyif"/>
        </w:rPr>
        <w:t xml:space="preserve"> </w:t>
      </w:r>
      <w:proofErr w:type="spellStart"/>
      <w:r w:rsidRPr="00CC0F47">
        <w:rPr>
          <w:rStyle w:val="inqyif"/>
        </w:rPr>
        <w:t>одлагање</w:t>
      </w:r>
      <w:proofErr w:type="spellEnd"/>
      <w:r w:rsidRPr="00CC0F47">
        <w:rPr>
          <w:rStyle w:val="inqyif"/>
        </w:rPr>
        <w:t xml:space="preserve"> </w:t>
      </w:r>
      <w:proofErr w:type="spellStart"/>
      <w:r w:rsidRPr="00CC0F47">
        <w:rPr>
          <w:rStyle w:val="inqyif"/>
        </w:rPr>
        <w:t>отпада</w:t>
      </w:r>
      <w:proofErr w:type="spellEnd"/>
      <w:r w:rsidRPr="00CC0F47">
        <w:rPr>
          <w:rStyle w:val="inqyif"/>
        </w:rPr>
        <w:t xml:space="preserve">, </w:t>
      </w:r>
      <w:proofErr w:type="spellStart"/>
      <w:r w:rsidRPr="00CC0F47">
        <w:rPr>
          <w:rStyle w:val="inqyif"/>
        </w:rPr>
        <w:t>енергетска</w:t>
      </w:r>
      <w:proofErr w:type="spellEnd"/>
      <w:r w:rsidRPr="00CC0F47">
        <w:rPr>
          <w:rStyle w:val="inqyif"/>
        </w:rPr>
        <w:t xml:space="preserve"> </w:t>
      </w:r>
      <w:proofErr w:type="spellStart"/>
      <w:r w:rsidRPr="00CC0F47">
        <w:rPr>
          <w:rStyle w:val="inqyif"/>
        </w:rPr>
        <w:t>ефикасност</w:t>
      </w:r>
      <w:proofErr w:type="spellEnd"/>
      <w:r w:rsidRPr="00CC0F47">
        <w:rPr>
          <w:rStyle w:val="inqyif"/>
        </w:rPr>
        <w:t xml:space="preserve"> </w:t>
      </w:r>
      <w:proofErr w:type="spellStart"/>
      <w:r w:rsidRPr="00CC0F47">
        <w:rPr>
          <w:rStyle w:val="inqyif"/>
        </w:rPr>
        <w:t>расвјете</w:t>
      </w:r>
      <w:proofErr w:type="spellEnd"/>
      <w:r w:rsidRPr="00CC0F47">
        <w:rPr>
          <w:rStyle w:val="inqyif"/>
        </w:rPr>
        <w:t xml:space="preserve"> и </w:t>
      </w:r>
      <w:proofErr w:type="spellStart"/>
      <w:r w:rsidRPr="00CC0F47">
        <w:rPr>
          <w:rStyle w:val="inqyif"/>
        </w:rPr>
        <w:t>мјере</w:t>
      </w:r>
      <w:proofErr w:type="spellEnd"/>
      <w:r w:rsidRPr="00CC0F47">
        <w:rPr>
          <w:rStyle w:val="inqyif"/>
        </w:rPr>
        <w:t xml:space="preserve"> </w:t>
      </w:r>
      <w:proofErr w:type="spellStart"/>
      <w:r w:rsidRPr="00CC0F47">
        <w:rPr>
          <w:rStyle w:val="inqyif"/>
        </w:rPr>
        <w:t>против</w:t>
      </w:r>
      <w:proofErr w:type="spellEnd"/>
      <w:r w:rsidRPr="00CC0F47">
        <w:rPr>
          <w:rStyle w:val="inqyif"/>
        </w:rPr>
        <w:t xml:space="preserve"> </w:t>
      </w:r>
      <w:proofErr w:type="spellStart"/>
      <w:r w:rsidRPr="00CC0F47">
        <w:rPr>
          <w:rStyle w:val="inqyif"/>
        </w:rPr>
        <w:t>буке</w:t>
      </w:r>
      <w:proofErr w:type="spellEnd"/>
      <w:r w:rsidRPr="00CC0F47">
        <w:rPr>
          <w:rStyle w:val="inqyif"/>
        </w:rPr>
        <w:t>.</w:t>
      </w:r>
    </w:p>
    <w:p w:rsidR="00CC0F47" w:rsidRDefault="00CC0F47" w:rsidP="00CC0F47">
      <w:pPr>
        <w:jc w:val="both"/>
      </w:pPr>
    </w:p>
    <w:p w:rsidR="00CC0F47" w:rsidRPr="00CC0F47" w:rsidRDefault="00CC0F47" w:rsidP="00CC0F47">
      <w:pPr>
        <w:jc w:val="both"/>
        <w:rPr>
          <w:lang w:val="sr-Cyrl-RS"/>
        </w:rPr>
      </w:pPr>
      <w:r w:rsidRPr="00CC0F47">
        <w:t xml:space="preserve">У </w:t>
      </w:r>
      <w:proofErr w:type="spellStart"/>
      <w:r w:rsidRPr="00CC0F47">
        <w:t>случају</w:t>
      </w:r>
      <w:proofErr w:type="spellEnd"/>
      <w:r w:rsidRPr="00CC0F47">
        <w:t xml:space="preserve"> </w:t>
      </w:r>
      <w:proofErr w:type="spellStart"/>
      <w:r w:rsidRPr="00CC0F47">
        <w:t>да</w:t>
      </w:r>
      <w:proofErr w:type="spellEnd"/>
      <w:r w:rsidRPr="00CC0F47">
        <w:t xml:space="preserve"> </w:t>
      </w:r>
      <w:proofErr w:type="spellStart"/>
      <w:r w:rsidRPr="00CC0F47">
        <w:t>два</w:t>
      </w:r>
      <w:proofErr w:type="spellEnd"/>
      <w:r w:rsidRPr="00CC0F47">
        <w:t xml:space="preserve"> </w:t>
      </w:r>
      <w:proofErr w:type="spellStart"/>
      <w:r w:rsidRPr="00CC0F47">
        <w:t>или</w:t>
      </w:r>
      <w:proofErr w:type="spellEnd"/>
      <w:r w:rsidRPr="00CC0F47">
        <w:t xml:space="preserve"> </w:t>
      </w:r>
      <w:proofErr w:type="spellStart"/>
      <w:r w:rsidRPr="00CC0F47">
        <w:t>више</w:t>
      </w:r>
      <w:proofErr w:type="spellEnd"/>
      <w:r w:rsidRPr="00CC0F47">
        <w:t xml:space="preserve"> </w:t>
      </w:r>
      <w:proofErr w:type="spellStart"/>
      <w:r w:rsidRPr="00CC0F47">
        <w:t>понуђача</w:t>
      </w:r>
      <w:proofErr w:type="spellEnd"/>
      <w:r w:rsidRPr="00CC0F47">
        <w:t xml:space="preserve"> </w:t>
      </w:r>
      <w:proofErr w:type="spellStart"/>
      <w:r w:rsidRPr="00CC0F47">
        <w:t>остваре</w:t>
      </w:r>
      <w:proofErr w:type="spellEnd"/>
      <w:r w:rsidRPr="00CC0F47">
        <w:t xml:space="preserve"> </w:t>
      </w:r>
      <w:proofErr w:type="spellStart"/>
      <w:r w:rsidRPr="00CC0F47">
        <w:t>исти</w:t>
      </w:r>
      <w:proofErr w:type="spellEnd"/>
      <w:r w:rsidRPr="00CC0F47">
        <w:t xml:space="preserve"> </w:t>
      </w:r>
      <w:proofErr w:type="spellStart"/>
      <w:r w:rsidRPr="00CC0F47">
        <w:t>укупан</w:t>
      </w:r>
      <w:proofErr w:type="spellEnd"/>
      <w:r w:rsidRPr="00CC0F47">
        <w:t xml:space="preserve"> </w:t>
      </w:r>
      <w:proofErr w:type="spellStart"/>
      <w:r w:rsidRPr="00CC0F47">
        <w:t>број</w:t>
      </w:r>
      <w:proofErr w:type="spellEnd"/>
      <w:r w:rsidRPr="00CC0F47">
        <w:t xml:space="preserve"> </w:t>
      </w:r>
      <w:proofErr w:type="spellStart"/>
      <w:r w:rsidRPr="00CC0F47">
        <w:t>бодова</w:t>
      </w:r>
      <w:proofErr w:type="spellEnd"/>
      <w:r w:rsidRPr="00CC0F47">
        <w:t xml:space="preserve">, </w:t>
      </w:r>
      <w:proofErr w:type="spellStart"/>
      <w:r w:rsidRPr="00CC0F47">
        <w:t>предност</w:t>
      </w:r>
      <w:proofErr w:type="spellEnd"/>
      <w:r w:rsidRPr="00CC0F47">
        <w:t xml:space="preserve"> </w:t>
      </w:r>
      <w:proofErr w:type="spellStart"/>
      <w:r w:rsidRPr="00CC0F47">
        <w:t>ће</w:t>
      </w:r>
      <w:proofErr w:type="spellEnd"/>
      <w:r w:rsidRPr="00CC0F47">
        <w:t xml:space="preserve"> </w:t>
      </w:r>
      <w:proofErr w:type="spellStart"/>
      <w:r w:rsidRPr="00CC0F47">
        <w:t>имати</w:t>
      </w:r>
      <w:proofErr w:type="spellEnd"/>
      <w:r w:rsidRPr="00CC0F47">
        <w:t xml:space="preserve"> </w:t>
      </w:r>
      <w:proofErr w:type="spellStart"/>
      <w:r w:rsidRPr="00CC0F47">
        <w:t>понуђач</w:t>
      </w:r>
      <w:proofErr w:type="spellEnd"/>
      <w:r w:rsidRPr="00CC0F47">
        <w:t xml:space="preserve"> </w:t>
      </w:r>
      <w:proofErr w:type="spellStart"/>
      <w:r w:rsidRPr="00CC0F47">
        <w:t>чија</w:t>
      </w:r>
      <w:proofErr w:type="spellEnd"/>
      <w:r w:rsidRPr="00CC0F47">
        <w:t xml:space="preserve"> </w:t>
      </w:r>
      <w:proofErr w:type="spellStart"/>
      <w:r w:rsidRPr="00CC0F47">
        <w:t>је</w:t>
      </w:r>
      <w:proofErr w:type="spellEnd"/>
      <w:r w:rsidRPr="00CC0F47">
        <w:t xml:space="preserve"> </w:t>
      </w:r>
      <w:proofErr w:type="spellStart"/>
      <w:r w:rsidRPr="00CC0F47">
        <w:t>пријава</w:t>
      </w:r>
      <w:proofErr w:type="spellEnd"/>
      <w:r w:rsidRPr="00CC0F47">
        <w:t xml:space="preserve"> </w:t>
      </w:r>
      <w:proofErr w:type="spellStart"/>
      <w:r w:rsidRPr="00CC0F47">
        <w:t>раније</w:t>
      </w:r>
      <w:proofErr w:type="spellEnd"/>
      <w:r w:rsidRPr="00CC0F47">
        <w:t xml:space="preserve"> </w:t>
      </w:r>
      <w:proofErr w:type="spellStart"/>
      <w:r w:rsidRPr="00CC0F47">
        <w:t>заприм</w:t>
      </w:r>
      <w:r>
        <w:t>љена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протоколу</w:t>
      </w:r>
      <w:proofErr w:type="spellEnd"/>
      <w:r>
        <w:t xml:space="preserve"> </w:t>
      </w:r>
      <w:r>
        <w:rPr>
          <w:lang w:val="sr-Cyrl-RS"/>
        </w:rPr>
        <w:t>Градске управе Града Бања Лука.</w:t>
      </w:r>
    </w:p>
    <w:p w:rsidR="006C1D41" w:rsidRDefault="006C1D41" w:rsidP="000A4932">
      <w:pPr>
        <w:jc w:val="both"/>
        <w:rPr>
          <w:lang w:val="sr-Cyrl-CS"/>
        </w:rPr>
      </w:pPr>
      <w:proofErr w:type="spellStart"/>
      <w:r w:rsidRPr="006C1D41">
        <w:t>Пријаве</w:t>
      </w:r>
      <w:proofErr w:type="spellEnd"/>
      <w:r w:rsidRPr="006C1D41">
        <w:t xml:space="preserve"> </w:t>
      </w:r>
      <w:proofErr w:type="spellStart"/>
      <w:r w:rsidRPr="006C1D41">
        <w:t>понуђача</w:t>
      </w:r>
      <w:proofErr w:type="spellEnd"/>
      <w:r w:rsidRPr="006C1D41">
        <w:t xml:space="preserve"> </w:t>
      </w:r>
      <w:proofErr w:type="spellStart"/>
      <w:r w:rsidRPr="006C1D41">
        <w:t>чије</w:t>
      </w:r>
      <w:proofErr w:type="spellEnd"/>
      <w:r w:rsidRPr="006C1D41">
        <w:t xml:space="preserve"> </w:t>
      </w:r>
      <w:proofErr w:type="spellStart"/>
      <w:r w:rsidRPr="006C1D41">
        <w:t>Идејно</w:t>
      </w:r>
      <w:proofErr w:type="spellEnd"/>
      <w:r w:rsidRPr="006C1D41">
        <w:t xml:space="preserve"> </w:t>
      </w:r>
      <w:proofErr w:type="spellStart"/>
      <w:r w:rsidRPr="006C1D41">
        <w:t>рјешење</w:t>
      </w:r>
      <w:proofErr w:type="spellEnd"/>
      <w:r w:rsidRPr="006C1D41">
        <w:t xml:space="preserve"> </w:t>
      </w:r>
      <w:proofErr w:type="spellStart"/>
      <w:r w:rsidRPr="006C1D41">
        <w:t>оствари</w:t>
      </w:r>
      <w:proofErr w:type="spellEnd"/>
      <w:r w:rsidRPr="006C1D41">
        <w:t xml:space="preserve"> </w:t>
      </w:r>
      <w:proofErr w:type="spellStart"/>
      <w:r w:rsidRPr="006C1D41">
        <w:rPr>
          <w:rStyle w:val="Strong"/>
          <w:b w:val="0"/>
        </w:rPr>
        <w:t>мање</w:t>
      </w:r>
      <w:proofErr w:type="spellEnd"/>
      <w:r w:rsidRPr="006C1D41">
        <w:rPr>
          <w:rStyle w:val="Strong"/>
          <w:b w:val="0"/>
        </w:rPr>
        <w:t xml:space="preserve"> </w:t>
      </w:r>
      <w:proofErr w:type="spellStart"/>
      <w:r w:rsidRPr="006C1D41">
        <w:rPr>
          <w:rStyle w:val="Strong"/>
          <w:b w:val="0"/>
        </w:rPr>
        <w:t>од</w:t>
      </w:r>
      <w:proofErr w:type="spellEnd"/>
      <w:r w:rsidRPr="006C1D41">
        <w:rPr>
          <w:rStyle w:val="Strong"/>
          <w:b w:val="0"/>
        </w:rPr>
        <w:t xml:space="preserve"> </w:t>
      </w:r>
      <w:proofErr w:type="spellStart"/>
      <w:r w:rsidRPr="006C1D41">
        <w:rPr>
          <w:rStyle w:val="Strong"/>
          <w:b w:val="0"/>
        </w:rPr>
        <w:t>укупно</w:t>
      </w:r>
      <w:proofErr w:type="spellEnd"/>
      <w:r w:rsidRPr="006C1D41">
        <w:rPr>
          <w:rStyle w:val="Strong"/>
          <w:b w:val="0"/>
        </w:rPr>
        <w:t xml:space="preserve"> 12 </w:t>
      </w:r>
      <w:proofErr w:type="spellStart"/>
      <w:r w:rsidRPr="006C1D41">
        <w:rPr>
          <w:rStyle w:val="Strong"/>
          <w:b w:val="0"/>
        </w:rPr>
        <w:t>бодова</w:t>
      </w:r>
      <w:proofErr w:type="spellEnd"/>
      <w:r w:rsidRPr="006C1D41">
        <w:rPr>
          <w:b/>
        </w:rPr>
        <w:t xml:space="preserve"> </w:t>
      </w:r>
      <w:proofErr w:type="spellStart"/>
      <w:r w:rsidRPr="00B86DDB">
        <w:t>биће</w:t>
      </w:r>
      <w:proofErr w:type="spellEnd"/>
      <w:r w:rsidRPr="00B86DDB">
        <w:t xml:space="preserve"> </w:t>
      </w:r>
      <w:proofErr w:type="spellStart"/>
      <w:r w:rsidRPr="006C1D41">
        <w:t>одбачене</w:t>
      </w:r>
      <w:proofErr w:type="spellEnd"/>
      <w:r w:rsidRPr="006C1D41">
        <w:t xml:space="preserve"> </w:t>
      </w:r>
      <w:proofErr w:type="spellStart"/>
      <w:r w:rsidRPr="006C1D41">
        <w:t>као</w:t>
      </w:r>
      <w:proofErr w:type="spellEnd"/>
      <w:r w:rsidRPr="006C1D41">
        <w:t xml:space="preserve"> </w:t>
      </w:r>
      <w:proofErr w:type="spellStart"/>
      <w:r w:rsidRPr="006C1D41">
        <w:t>неестетске</w:t>
      </w:r>
      <w:proofErr w:type="spellEnd"/>
      <w:r w:rsidRPr="006C1D41">
        <w:t xml:space="preserve"> </w:t>
      </w:r>
      <w:proofErr w:type="spellStart"/>
      <w:r w:rsidRPr="006C1D41">
        <w:t>или</w:t>
      </w:r>
      <w:proofErr w:type="spellEnd"/>
      <w:r w:rsidRPr="006C1D41">
        <w:t xml:space="preserve"> </w:t>
      </w:r>
      <w:proofErr w:type="spellStart"/>
      <w:r w:rsidRPr="006C1D41">
        <w:t>еколошки</w:t>
      </w:r>
      <w:proofErr w:type="spellEnd"/>
      <w:r w:rsidRPr="006C1D41">
        <w:t xml:space="preserve"> </w:t>
      </w:r>
      <w:proofErr w:type="spellStart"/>
      <w:r w:rsidRPr="006C1D41">
        <w:t>неприхватљиве</w:t>
      </w:r>
      <w:proofErr w:type="spellEnd"/>
      <w:r w:rsidRPr="006C1D41">
        <w:t xml:space="preserve"> </w:t>
      </w:r>
      <w:proofErr w:type="spellStart"/>
      <w:r w:rsidRPr="006C1D41">
        <w:t>за</w:t>
      </w:r>
      <w:proofErr w:type="spellEnd"/>
      <w:r w:rsidRPr="006C1D41">
        <w:t xml:space="preserve"> </w:t>
      </w:r>
      <w:proofErr w:type="spellStart"/>
      <w:r w:rsidRPr="006C1D41">
        <w:t>локацију</w:t>
      </w:r>
      <w:proofErr w:type="spellEnd"/>
      <w:r w:rsidRPr="006C1D41">
        <w:t xml:space="preserve"> </w:t>
      </w:r>
      <w:proofErr w:type="spellStart"/>
      <w:r w:rsidRPr="006C1D41">
        <w:t>Бањ</w:t>
      </w:r>
      <w:proofErr w:type="spellEnd"/>
      <w:r w:rsidRPr="006C1D41">
        <w:t xml:space="preserve"> </w:t>
      </w:r>
      <w:proofErr w:type="spellStart"/>
      <w:r w:rsidRPr="006C1D41">
        <w:t>Брдо</w:t>
      </w:r>
      <w:proofErr w:type="spellEnd"/>
      <w:r w:rsidRPr="006C1D41">
        <w:t xml:space="preserve">, </w:t>
      </w:r>
      <w:proofErr w:type="spellStart"/>
      <w:r w:rsidRPr="006C1D41">
        <w:t>те</w:t>
      </w:r>
      <w:proofErr w:type="spellEnd"/>
      <w:r w:rsidRPr="006C1D41">
        <w:t xml:space="preserve"> </w:t>
      </w:r>
      <w:proofErr w:type="spellStart"/>
      <w:r w:rsidRPr="006C1D41">
        <w:t>се</w:t>
      </w:r>
      <w:proofErr w:type="spellEnd"/>
      <w:r w:rsidRPr="006C1D41">
        <w:t xml:space="preserve"> </w:t>
      </w:r>
      <w:proofErr w:type="spellStart"/>
      <w:r w:rsidRPr="006C1D41">
        <w:t>њихове</w:t>
      </w:r>
      <w:proofErr w:type="spellEnd"/>
      <w:r w:rsidRPr="006C1D41">
        <w:t xml:space="preserve"> </w:t>
      </w:r>
      <w:proofErr w:type="spellStart"/>
      <w:r w:rsidRPr="006C1D41">
        <w:t>финансијске</w:t>
      </w:r>
      <w:proofErr w:type="spellEnd"/>
      <w:r w:rsidRPr="006C1D41">
        <w:t xml:space="preserve"> </w:t>
      </w:r>
      <w:proofErr w:type="spellStart"/>
      <w:r w:rsidRPr="006C1D41">
        <w:t>понуде</w:t>
      </w:r>
      <w:proofErr w:type="spellEnd"/>
      <w:r w:rsidRPr="006C1D41">
        <w:t xml:space="preserve"> </w:t>
      </w:r>
      <w:proofErr w:type="spellStart"/>
      <w:r w:rsidRPr="006C1D41">
        <w:t>неће</w:t>
      </w:r>
      <w:proofErr w:type="spellEnd"/>
      <w:r w:rsidRPr="006C1D41">
        <w:t xml:space="preserve"> </w:t>
      </w:r>
      <w:proofErr w:type="spellStart"/>
      <w:r w:rsidRPr="006C1D41">
        <w:t>узимати</w:t>
      </w:r>
      <w:proofErr w:type="spellEnd"/>
      <w:r w:rsidRPr="006C1D41">
        <w:t xml:space="preserve"> у </w:t>
      </w:r>
      <w:proofErr w:type="spellStart"/>
      <w:r w:rsidRPr="006C1D41">
        <w:t>обзир</w:t>
      </w:r>
      <w:proofErr w:type="spellEnd"/>
      <w:r w:rsidRPr="006C1D41">
        <w:t>.</w:t>
      </w:r>
    </w:p>
    <w:p w:rsidR="00B86DDB" w:rsidRPr="00B86DDB" w:rsidRDefault="00B86DDB" w:rsidP="000A4932">
      <w:pPr>
        <w:jc w:val="both"/>
        <w:rPr>
          <w:lang w:val="sr-Cyrl-CS"/>
        </w:rPr>
      </w:pPr>
    </w:p>
    <w:p w:rsidR="000A4932" w:rsidRPr="00F506A6" w:rsidRDefault="000A4932" w:rsidP="000A4932">
      <w:pPr>
        <w:jc w:val="both"/>
        <w:rPr>
          <w:b/>
          <w:color w:val="000000" w:themeColor="text1"/>
          <w:lang w:val="sr-Cyrl-CS"/>
        </w:rPr>
      </w:pPr>
      <w:r>
        <w:rPr>
          <w:b/>
          <w:color w:val="000000" w:themeColor="text1"/>
          <w:lang w:val="sr-Cyrl-CS"/>
        </w:rPr>
        <w:t>9.</w:t>
      </w:r>
      <w:r w:rsidRPr="00F506A6">
        <w:rPr>
          <w:b/>
          <w:color w:val="000000" w:themeColor="text1"/>
          <w:lang w:val="sr-Cyrl-CS"/>
        </w:rPr>
        <w:t>НАЧИН ДОДЈЕЛЕ</w:t>
      </w:r>
    </w:p>
    <w:p w:rsidR="000A4932" w:rsidRDefault="000A4932" w:rsidP="000A4932">
      <w:pPr>
        <w:jc w:val="both"/>
        <w:rPr>
          <w:b/>
          <w:lang w:val="sr-Cyrl-CS"/>
        </w:rPr>
      </w:pPr>
    </w:p>
    <w:p w:rsidR="000A4932" w:rsidRPr="004710A0" w:rsidRDefault="000A4932" w:rsidP="000A4932">
      <w:pPr>
        <w:pStyle w:val="ListParagraph"/>
        <w:numPr>
          <w:ilvl w:val="0"/>
          <w:numId w:val="19"/>
        </w:numPr>
        <w:tabs>
          <w:tab w:val="left" w:pos="1344"/>
        </w:tabs>
        <w:jc w:val="both"/>
        <w:rPr>
          <w:lang w:val="sr-Cyrl-CS"/>
        </w:rPr>
      </w:pPr>
      <w:r w:rsidRPr="004710A0">
        <w:rPr>
          <w:lang w:val="sr-Cyrl-CS"/>
        </w:rPr>
        <w:t>Локација се додјељује на период</w:t>
      </w:r>
      <w:r w:rsidRPr="004710A0">
        <w:rPr>
          <w:lang w:val="sr-Latn-RS"/>
        </w:rPr>
        <w:t xml:space="preserve"> </w:t>
      </w:r>
      <w:r w:rsidRPr="004710A0">
        <w:rPr>
          <w:lang w:val="sr-Cyrl-RS"/>
        </w:rPr>
        <w:t>од 5 година</w:t>
      </w:r>
      <w:r w:rsidRPr="004710A0">
        <w:rPr>
          <w:lang w:val="sr-Latn-RS"/>
        </w:rPr>
        <w:t xml:space="preserve">, </w:t>
      </w:r>
      <w:r w:rsidRPr="004710A0">
        <w:rPr>
          <w:lang w:val="sr-Cyrl-RS"/>
        </w:rPr>
        <w:t xml:space="preserve">а у складу са чланом 23. став 1. наведене </w:t>
      </w:r>
      <w:r w:rsidRPr="004710A0">
        <w:rPr>
          <w:lang w:val="sr-Cyrl-CS"/>
        </w:rPr>
        <w:t xml:space="preserve">Одлуке о комуналном реду. </w:t>
      </w:r>
    </w:p>
    <w:p w:rsidR="000A4932" w:rsidRPr="004710A0" w:rsidRDefault="000A4932" w:rsidP="000A4932">
      <w:pPr>
        <w:pStyle w:val="ListParagraph"/>
        <w:numPr>
          <w:ilvl w:val="0"/>
          <w:numId w:val="19"/>
        </w:numPr>
        <w:jc w:val="both"/>
        <w:rPr>
          <w:lang w:val="sr-Cyrl-CS"/>
        </w:rPr>
      </w:pPr>
      <w:r>
        <w:rPr>
          <w:lang w:val="sr-Cyrl-CS"/>
        </w:rPr>
        <w:t>Једно</w:t>
      </w:r>
      <w:r w:rsidR="007074B0">
        <w:rPr>
          <w:lang w:val="sr-Cyrl-CS"/>
        </w:rPr>
        <w:t xml:space="preserve"> </w:t>
      </w:r>
      <w:r>
        <w:rPr>
          <w:lang w:val="sr-Cyrl-CS"/>
        </w:rPr>
        <w:t xml:space="preserve">лице </w:t>
      </w:r>
      <w:r w:rsidRPr="004710A0">
        <w:rPr>
          <w:lang w:val="sr-Cyrl-CS"/>
        </w:rPr>
        <w:t>може да поднесе само једну пријаву за понуђен</w:t>
      </w:r>
      <w:r w:rsidRPr="004710A0">
        <w:rPr>
          <w:lang w:val="sr-Cyrl-RS"/>
        </w:rPr>
        <w:t>у</w:t>
      </w:r>
      <w:r w:rsidRPr="004710A0">
        <w:rPr>
          <w:lang w:val="sr-Cyrl-CS"/>
        </w:rPr>
        <w:t xml:space="preserve"> локацију. </w:t>
      </w:r>
    </w:p>
    <w:p w:rsidR="000A4932" w:rsidRDefault="000A4932" w:rsidP="000A4932">
      <w:pPr>
        <w:pStyle w:val="ListParagraph"/>
        <w:numPr>
          <w:ilvl w:val="0"/>
          <w:numId w:val="19"/>
        </w:numPr>
        <w:jc w:val="both"/>
        <w:rPr>
          <w:lang w:val="sr-Cyrl-CS"/>
        </w:rPr>
      </w:pPr>
      <w:r w:rsidRPr="004710A0">
        <w:rPr>
          <w:lang w:val="sr-Cyrl-RS"/>
        </w:rPr>
        <w:t>Понуђач којем у поступку јавног оглашаваља буде додијељена јавна површина на коришћење, дужан је</w:t>
      </w:r>
      <w:r w:rsidRPr="004710A0">
        <w:rPr>
          <w:lang w:val="sr-Cyrl-CS"/>
        </w:rPr>
        <w:t xml:space="preserve"> у року од три дана од дана извршности, односно коначности закључка Комисије, којим је утврђена ранг листа најповољнијих понуђача за додјелу привремене локације, поднијети захтјев за издавање рјешења о утврђивању накнаде за привремено заузимање јавне </w:t>
      </w:r>
      <w:r>
        <w:rPr>
          <w:lang w:val="sr-Cyrl-CS"/>
        </w:rPr>
        <w:t xml:space="preserve">површине. Захтјев се предаје у </w:t>
      </w:r>
      <w:r w:rsidRPr="004710A0">
        <w:rPr>
          <w:lang w:val="sr-Cyrl-CS"/>
        </w:rPr>
        <w:t>Пријемној канцеларији Градске управе Града Бања Лука,  и уз исти  је потребно приложити доказ о уплати цјелокупног излиц</w:t>
      </w:r>
      <w:r>
        <w:rPr>
          <w:lang w:val="sr-Cyrl-CS"/>
        </w:rPr>
        <w:t>итираног износа (за период од 365 дана</w:t>
      </w:r>
      <w:r w:rsidRPr="004710A0">
        <w:rPr>
          <w:lang w:val="sr-Cyrl-CS"/>
        </w:rPr>
        <w:t xml:space="preserve">). </w:t>
      </w:r>
    </w:p>
    <w:p w:rsidR="003F2FAE" w:rsidRDefault="003F2FAE" w:rsidP="003F2FAE">
      <w:pPr>
        <w:jc w:val="both"/>
        <w:rPr>
          <w:lang w:val="sr-Cyrl-CS"/>
        </w:rPr>
      </w:pPr>
    </w:p>
    <w:p w:rsidR="003F2FAE" w:rsidRDefault="003F2FAE" w:rsidP="003F2FAE">
      <w:pPr>
        <w:jc w:val="both"/>
        <w:rPr>
          <w:lang w:val="sr-Cyrl-CS"/>
        </w:rPr>
      </w:pPr>
    </w:p>
    <w:p w:rsidR="003F2FAE" w:rsidRDefault="003F2FAE" w:rsidP="003F2FAE">
      <w:pPr>
        <w:jc w:val="both"/>
        <w:rPr>
          <w:lang w:val="sr-Cyrl-CS"/>
        </w:rPr>
      </w:pPr>
    </w:p>
    <w:p w:rsidR="003F2FAE" w:rsidRDefault="003F2FAE" w:rsidP="003F2FAE">
      <w:pPr>
        <w:jc w:val="both"/>
        <w:rPr>
          <w:lang w:val="sr-Cyrl-CS"/>
        </w:rPr>
      </w:pPr>
    </w:p>
    <w:p w:rsidR="003F2FAE" w:rsidRPr="003F2FAE" w:rsidRDefault="003F2FAE" w:rsidP="003F2FAE">
      <w:pPr>
        <w:jc w:val="both"/>
        <w:rPr>
          <w:lang w:val="sr-Cyrl-CS"/>
        </w:rPr>
      </w:pPr>
    </w:p>
    <w:p w:rsidR="000A4932" w:rsidRPr="004710A0" w:rsidRDefault="000A4932" w:rsidP="000A4932">
      <w:pPr>
        <w:pStyle w:val="ListParagraph"/>
        <w:numPr>
          <w:ilvl w:val="0"/>
          <w:numId w:val="19"/>
        </w:numPr>
        <w:jc w:val="both"/>
        <w:rPr>
          <w:lang w:val="sr-Cyrl-CS"/>
        </w:rPr>
      </w:pPr>
      <w:r w:rsidRPr="004710A0">
        <w:rPr>
          <w:lang w:val="sr-Cyrl-CS"/>
        </w:rPr>
        <w:lastRenderedPageBreak/>
        <w:t xml:space="preserve">Уколико понуђач </w:t>
      </w:r>
      <w:r>
        <w:rPr>
          <w:lang w:val="sr-Cyrl-CS"/>
        </w:rPr>
        <w:t xml:space="preserve">који је излицитирао локацију у </w:t>
      </w:r>
      <w:r w:rsidRPr="004710A0">
        <w:rPr>
          <w:lang w:val="sr-Cyrl-CS"/>
        </w:rPr>
        <w:t>року не поднесе захтјев, сматраће се да је одустао од понуде за локацију и локација ће се понудити сљедећем понуђачу са листе, који је дужан да у року од  једног дана од достављања понуде, поднесе захтјев за издавање наведеног рјешења у Пријемној канцеларији Градске управе, и тако редом, док се локација не додијели.</w:t>
      </w:r>
    </w:p>
    <w:p w:rsidR="000A4932" w:rsidRPr="004710A0" w:rsidRDefault="000A4932" w:rsidP="000A4932">
      <w:pPr>
        <w:pStyle w:val="ListParagraph"/>
        <w:numPr>
          <w:ilvl w:val="0"/>
          <w:numId w:val="19"/>
        </w:numPr>
        <w:jc w:val="both"/>
        <w:rPr>
          <w:lang w:val="sr-Cyrl-CS"/>
        </w:rPr>
      </w:pPr>
      <w:r w:rsidRPr="004710A0">
        <w:rPr>
          <w:lang w:val="sr-Cyrl-CS"/>
        </w:rPr>
        <w:t>Лицу које поднесе захтјев за издавање рјешењ</w:t>
      </w:r>
      <w:r>
        <w:rPr>
          <w:lang w:val="sr-Cyrl-CS"/>
        </w:rPr>
        <w:t>а и приложи доказ да је уплатио</w:t>
      </w:r>
      <w:r w:rsidRPr="004710A0">
        <w:rPr>
          <w:lang w:val="sr-Cyrl-CS"/>
        </w:rPr>
        <w:t xml:space="preserve">  излицити</w:t>
      </w:r>
      <w:r>
        <w:rPr>
          <w:lang w:val="sr-Cyrl-CS"/>
        </w:rPr>
        <w:t xml:space="preserve">рани износ за период од 365 </w:t>
      </w:r>
      <w:r>
        <w:rPr>
          <w:lang w:val="sr-Cyrl-RS"/>
        </w:rPr>
        <w:t>дана</w:t>
      </w:r>
      <w:r w:rsidRPr="004710A0">
        <w:rPr>
          <w:lang w:val="sr-Cyrl-CS"/>
        </w:rPr>
        <w:t xml:space="preserve">,  издаће се рјешење којим се одобрава привремено заузимање јавне површине за уплаћени период, уз могућност продужења, по захтјеву странке. </w:t>
      </w:r>
    </w:p>
    <w:p w:rsidR="000A4932" w:rsidRPr="00A06F5B" w:rsidRDefault="000A4932" w:rsidP="000A4932">
      <w:pPr>
        <w:pStyle w:val="ListParagraph"/>
        <w:numPr>
          <w:ilvl w:val="0"/>
          <w:numId w:val="19"/>
        </w:numPr>
        <w:jc w:val="both"/>
        <w:rPr>
          <w:lang w:val="sr-Cyrl-CS"/>
        </w:rPr>
      </w:pPr>
      <w:r>
        <w:rPr>
          <w:lang w:val="sr-Cyrl-CS"/>
        </w:rPr>
        <w:t>Уколико предметна</w:t>
      </w:r>
      <w:r w:rsidRPr="004710A0">
        <w:rPr>
          <w:lang w:val="sr-Cyrl-CS"/>
        </w:rPr>
        <w:t xml:space="preserve"> локација  остане недодијељена у поступку јавног оглашавања иста ће се у складу са чланом  21. став 5. Одлуке о комуналном реду,  додијелити непосредном погодбом. </w:t>
      </w:r>
    </w:p>
    <w:p w:rsidR="000A4932" w:rsidRPr="00193F77" w:rsidRDefault="000A4932" w:rsidP="000A4932">
      <w:pPr>
        <w:pStyle w:val="ListParagraph"/>
        <w:numPr>
          <w:ilvl w:val="0"/>
          <w:numId w:val="17"/>
        </w:numPr>
        <w:contextualSpacing w:val="0"/>
        <w:jc w:val="both"/>
        <w:rPr>
          <w:vanish/>
          <w:lang w:val="sr-Cyrl-CS"/>
        </w:rPr>
      </w:pPr>
    </w:p>
    <w:p w:rsidR="000A4932" w:rsidRPr="00193F77" w:rsidRDefault="000A4932" w:rsidP="000A4932">
      <w:pPr>
        <w:pStyle w:val="ListParagraph"/>
        <w:numPr>
          <w:ilvl w:val="0"/>
          <w:numId w:val="17"/>
        </w:numPr>
        <w:contextualSpacing w:val="0"/>
        <w:jc w:val="both"/>
        <w:rPr>
          <w:vanish/>
          <w:lang w:val="sr-Cyrl-CS"/>
        </w:rPr>
      </w:pPr>
    </w:p>
    <w:p w:rsidR="000A4932" w:rsidRPr="00193F77" w:rsidRDefault="000A4932" w:rsidP="000A4932">
      <w:pPr>
        <w:pStyle w:val="ListParagraph"/>
        <w:numPr>
          <w:ilvl w:val="0"/>
          <w:numId w:val="17"/>
        </w:numPr>
        <w:contextualSpacing w:val="0"/>
        <w:jc w:val="both"/>
        <w:rPr>
          <w:vanish/>
          <w:lang w:val="sr-Cyrl-CS"/>
        </w:rPr>
      </w:pPr>
    </w:p>
    <w:p w:rsidR="000A4932" w:rsidRPr="00193F77" w:rsidRDefault="000A4932" w:rsidP="000A4932">
      <w:pPr>
        <w:pStyle w:val="ListParagraph"/>
        <w:numPr>
          <w:ilvl w:val="0"/>
          <w:numId w:val="17"/>
        </w:numPr>
        <w:contextualSpacing w:val="0"/>
        <w:jc w:val="both"/>
        <w:rPr>
          <w:vanish/>
          <w:lang w:val="sr-Cyrl-CS"/>
        </w:rPr>
      </w:pPr>
    </w:p>
    <w:p w:rsidR="000A4932" w:rsidRDefault="000A4932" w:rsidP="000A4932">
      <w:pPr>
        <w:jc w:val="both"/>
        <w:rPr>
          <w:b/>
          <w:lang w:val="sr-Cyrl-CS"/>
        </w:rPr>
      </w:pPr>
    </w:p>
    <w:p w:rsidR="000A4932" w:rsidRPr="00CF2B4F" w:rsidRDefault="000A4932" w:rsidP="000A4932">
      <w:pPr>
        <w:jc w:val="both"/>
        <w:rPr>
          <w:b/>
          <w:lang w:val="sr-Cyrl-CS"/>
        </w:rPr>
      </w:pPr>
      <w:r>
        <w:rPr>
          <w:b/>
          <w:lang w:val="sr-Cyrl-CS"/>
        </w:rPr>
        <w:t>10.</w:t>
      </w:r>
      <w:r w:rsidRPr="00CF2B4F">
        <w:rPr>
          <w:b/>
          <w:lang w:val="sr-Cyrl-CS"/>
        </w:rPr>
        <w:t xml:space="preserve">ПРАВА И ОБАВЕЗЕ </w:t>
      </w:r>
    </w:p>
    <w:p w:rsidR="000A4932" w:rsidRPr="00D225A6" w:rsidRDefault="000A4932" w:rsidP="000A4932">
      <w:pPr>
        <w:ind w:left="360"/>
        <w:jc w:val="both"/>
        <w:rPr>
          <w:b/>
          <w:lang w:val="sr-Cyrl-CS"/>
        </w:rPr>
      </w:pPr>
    </w:p>
    <w:p w:rsidR="000A4932" w:rsidRDefault="000A4932" w:rsidP="000A4932">
      <w:pPr>
        <w:ind w:left="426" w:hanging="426"/>
        <w:jc w:val="both"/>
        <w:rPr>
          <w:lang w:val="sr-Cyrl-CS"/>
        </w:rPr>
      </w:pPr>
      <w:r>
        <w:rPr>
          <w:lang w:val="sr-Cyrl-CS"/>
        </w:rPr>
        <w:t xml:space="preserve">   У складу са Одлуком у комуналном реду („Службени гласник Града Бања Лука“,  број </w:t>
      </w:r>
    </w:p>
    <w:p w:rsidR="000A4932" w:rsidRDefault="000A4932" w:rsidP="000A4932">
      <w:pPr>
        <w:ind w:left="426" w:hanging="426"/>
        <w:jc w:val="both"/>
        <w:rPr>
          <w:lang w:val="sr-Cyrl-CS"/>
        </w:rPr>
      </w:pPr>
      <w:r>
        <w:rPr>
          <w:lang w:val="sr-Cyrl-CS"/>
        </w:rPr>
        <w:t xml:space="preserve">   06/18, 40/18, 28/22 и 30/23), корисник јавне површине дужан је:</w:t>
      </w:r>
    </w:p>
    <w:p w:rsidR="000A4932" w:rsidRDefault="000A4932" w:rsidP="000A4932">
      <w:pPr>
        <w:ind w:left="426" w:hanging="426"/>
        <w:jc w:val="both"/>
        <w:rPr>
          <w:lang w:val="sr-Cyrl-CS"/>
        </w:rPr>
      </w:pPr>
    </w:p>
    <w:p w:rsidR="000A4932" w:rsidRDefault="000A4932" w:rsidP="000A4932">
      <w:pPr>
        <w:ind w:left="993" w:hanging="993"/>
        <w:jc w:val="both"/>
        <w:rPr>
          <w:lang w:val="sr-Cyrl-CS"/>
        </w:rPr>
      </w:pPr>
      <w:r>
        <w:rPr>
          <w:lang w:val="sr-Cyrl-CS"/>
        </w:rPr>
        <w:t xml:space="preserve">      - да на одобреној локацији обавља само ону дјелатност за коју је издато одобрење, </w:t>
      </w:r>
    </w:p>
    <w:p w:rsidR="000A4932" w:rsidRDefault="000A4932" w:rsidP="000A4932">
      <w:pPr>
        <w:jc w:val="both"/>
        <w:rPr>
          <w:lang w:val="sr-Cyrl-CS"/>
        </w:rPr>
      </w:pPr>
      <w:r>
        <w:rPr>
          <w:lang w:val="sr-Cyrl-CS"/>
        </w:rPr>
        <w:t xml:space="preserve">      - да одржавају чистоћу на локацији која му је одобрена и</w:t>
      </w:r>
    </w:p>
    <w:p w:rsidR="000A4932" w:rsidRDefault="000A4932" w:rsidP="000A4932">
      <w:pPr>
        <w:jc w:val="both"/>
        <w:rPr>
          <w:lang w:val="sr-Cyrl-CS"/>
        </w:rPr>
      </w:pPr>
      <w:r>
        <w:rPr>
          <w:lang w:val="sr-Cyrl-CS"/>
        </w:rPr>
        <w:t xml:space="preserve">      - да се придржава услова одређених у одобрењу за заузимање јавне површине.</w:t>
      </w:r>
    </w:p>
    <w:p w:rsidR="000A4932" w:rsidRDefault="000A4932" w:rsidP="000A4932">
      <w:pPr>
        <w:jc w:val="both"/>
        <w:rPr>
          <w:lang w:val="sr-Cyrl-CS"/>
        </w:rPr>
      </w:pPr>
    </w:p>
    <w:p w:rsidR="000A4932" w:rsidRDefault="000A4932" w:rsidP="000A4932">
      <w:pPr>
        <w:jc w:val="both"/>
        <w:rPr>
          <w:lang w:val="sr-Cyrl-CS"/>
        </w:rPr>
      </w:pPr>
      <w:r>
        <w:rPr>
          <w:lang w:val="sr-Cyrl-CS"/>
        </w:rPr>
        <w:t>Уколико се корисник не буде придржавао</w:t>
      </w:r>
      <w:r w:rsidRPr="00D34A2B">
        <w:rPr>
          <w:lang w:val="sr-Cyrl-CS"/>
        </w:rPr>
        <w:t xml:space="preserve"> горе наведених услова, постављени </w:t>
      </w:r>
      <w:r>
        <w:rPr>
          <w:lang w:val="sr-Cyrl-CS"/>
        </w:rPr>
        <w:t>објекат ће бити уклоњен са локације о трошку корисника.</w:t>
      </w:r>
    </w:p>
    <w:p w:rsidR="000A4932" w:rsidRDefault="000A4932" w:rsidP="000A4932">
      <w:pPr>
        <w:jc w:val="both"/>
        <w:rPr>
          <w:lang w:val="sr-Cyrl-CS"/>
        </w:rPr>
      </w:pPr>
    </w:p>
    <w:p w:rsidR="000A4932" w:rsidRPr="00CF2B4F" w:rsidRDefault="000A4932" w:rsidP="000A4932">
      <w:pPr>
        <w:jc w:val="both"/>
        <w:rPr>
          <w:b/>
          <w:lang w:val="sr-Cyrl-CS"/>
        </w:rPr>
      </w:pPr>
      <w:r>
        <w:rPr>
          <w:b/>
          <w:lang w:val="sr-Cyrl-CS"/>
        </w:rPr>
        <w:t>11.</w:t>
      </w:r>
      <w:r w:rsidRPr="00CF2B4F">
        <w:rPr>
          <w:b/>
          <w:lang w:val="sr-Cyrl-CS"/>
        </w:rPr>
        <w:t xml:space="preserve"> НАЧИН И РОК ЗА ДОСТАВЉАЊЕ ДОКУМЕНТАЦИЈЕ ЗА ЈАВНИ ОГЛАС</w:t>
      </w:r>
    </w:p>
    <w:p w:rsidR="000A4932" w:rsidRPr="00193F77" w:rsidRDefault="000A4932" w:rsidP="000A4932">
      <w:pPr>
        <w:ind w:left="720"/>
        <w:jc w:val="both"/>
        <w:rPr>
          <w:b/>
          <w:lang w:val="sr-Cyrl-CS"/>
        </w:rPr>
      </w:pPr>
    </w:p>
    <w:p w:rsidR="007029AB" w:rsidRDefault="000A4932" w:rsidP="000A4932">
      <w:pPr>
        <w:jc w:val="both"/>
        <w:rPr>
          <w:color w:val="000000" w:themeColor="text1"/>
          <w:lang w:val="sr-Cyrl-CS"/>
        </w:rPr>
      </w:pPr>
      <w:r w:rsidRPr="00193F77">
        <w:rPr>
          <w:lang w:val="sr-Cyrl-CS"/>
        </w:rPr>
        <w:t xml:space="preserve">Пријаве са потребним доказима и документацијом се достављају лично у затвореној непровидној коверти с назнаком "ПРИЈАВА ЗА ЈАВНИ ОГЛАС О ДОДЈЕЛИ </w:t>
      </w:r>
      <w:r w:rsidRPr="00193F77">
        <w:rPr>
          <w:lang w:val="sr-Cyrl-RS"/>
        </w:rPr>
        <w:t>ЛОКАЦИЈ</w:t>
      </w:r>
      <w:r>
        <w:rPr>
          <w:lang w:val="sr-Cyrl-RS"/>
        </w:rPr>
        <w:t>Е</w:t>
      </w:r>
      <w:r w:rsidRPr="00193F77">
        <w:rPr>
          <w:lang w:val="sr-Cyrl-RS"/>
        </w:rPr>
        <w:t xml:space="preserve"> </w:t>
      </w:r>
      <w:r w:rsidRPr="00193F77">
        <w:rPr>
          <w:lang w:val="sr-Cyrl-CS"/>
        </w:rPr>
        <w:t xml:space="preserve">ЗА ПРИВРЕМЕНО ЗАУЗИМАЊЕ ЈАВНЕ ПОВРШИНЕ </w:t>
      </w:r>
      <w:r w:rsidRPr="00193F77">
        <w:rPr>
          <w:lang w:val="sr-Cyrl-RS"/>
        </w:rPr>
        <w:t>ЗА ПОСТАВЉАЊЕ</w:t>
      </w:r>
      <w:r w:rsidR="007074B0">
        <w:rPr>
          <w:lang w:val="sr-Cyrl-RS"/>
        </w:rPr>
        <w:t xml:space="preserve"> </w:t>
      </w:r>
      <w:r w:rsidR="005910DA">
        <w:rPr>
          <w:lang w:val="sr-Cyrl-RS"/>
        </w:rPr>
        <w:t>МОНТАЖНО-ДЕМОНТАЖНОГ ОБЈЕКТА</w:t>
      </w:r>
      <w:r w:rsidR="003F2FAE">
        <w:rPr>
          <w:lang w:val="sr-Cyrl-RS"/>
        </w:rPr>
        <w:t xml:space="preserve"> НА БАЊ БРДУ У БАЊАЛУЦИ,</w:t>
      </w:r>
      <w:r>
        <w:rPr>
          <w:lang w:val="sr-Cyrl-RS"/>
        </w:rPr>
        <w:t>“</w:t>
      </w:r>
      <w:r w:rsidRPr="00193F77">
        <w:rPr>
          <w:lang w:val="sr-Cyrl-CS"/>
        </w:rPr>
        <w:t xml:space="preserve"> са називом подносиоца пријаве и назнаком "НА БРОЈ </w:t>
      </w:r>
      <w:r w:rsidR="003F2FAE">
        <w:rPr>
          <w:lang w:val="sr-Cyrl-CS"/>
        </w:rPr>
        <w:t>05-370-6897</w:t>
      </w:r>
      <w:r w:rsidR="007074B0">
        <w:rPr>
          <w:lang w:val="sr-Cyrl-CS"/>
        </w:rPr>
        <w:t>/2026</w:t>
      </w:r>
      <w:r>
        <w:rPr>
          <w:lang w:val="sr-Cyrl-CS"/>
        </w:rPr>
        <w:t xml:space="preserve">". </w:t>
      </w:r>
    </w:p>
    <w:p w:rsidR="003F2FAE" w:rsidRPr="003F2FAE" w:rsidRDefault="003F2FAE" w:rsidP="000A4932">
      <w:pPr>
        <w:jc w:val="both"/>
        <w:rPr>
          <w:color w:val="000000" w:themeColor="text1"/>
          <w:lang w:val="sr-Cyrl-CS"/>
        </w:rPr>
      </w:pPr>
    </w:p>
    <w:p w:rsidR="000A4932" w:rsidRPr="00193F77" w:rsidRDefault="000A4932" w:rsidP="000A4932">
      <w:pPr>
        <w:jc w:val="both"/>
        <w:rPr>
          <w:lang w:val="sr-Cyrl-CS"/>
        </w:rPr>
      </w:pPr>
      <w:r w:rsidRPr="00193F77">
        <w:rPr>
          <w:lang w:val="sr-Cyrl-CS"/>
        </w:rPr>
        <w:t>Сва документа у вези са објављеним јавним огласом морају бити написана на једном од званичних језика Босне и Херцеговине, а уколико су написани на неком другом језику, морају бити употпуњени са званичним преводом овјереним од стране овлашћеног судског тумача.</w:t>
      </w:r>
    </w:p>
    <w:p w:rsidR="000A4932" w:rsidRPr="00193F77" w:rsidRDefault="000A4932" w:rsidP="000A4932">
      <w:pPr>
        <w:jc w:val="both"/>
        <w:rPr>
          <w:b/>
          <w:lang w:val="sr-Cyrl-CS"/>
        </w:rPr>
      </w:pPr>
    </w:p>
    <w:p w:rsidR="000A4932" w:rsidRPr="00976A4F" w:rsidRDefault="000A4932" w:rsidP="000A4932">
      <w:pPr>
        <w:rPr>
          <w:b/>
          <w:lang w:val="sr-Cyrl-CS"/>
        </w:rPr>
      </w:pPr>
      <w:r w:rsidRPr="00976A4F">
        <w:rPr>
          <w:b/>
          <w:lang w:val="sr-Cyrl-CS"/>
        </w:rPr>
        <w:t xml:space="preserve"> </w:t>
      </w:r>
      <w:r>
        <w:rPr>
          <w:b/>
          <w:lang w:val="sr-Cyrl-CS"/>
        </w:rPr>
        <w:t>12.</w:t>
      </w:r>
      <w:r w:rsidRPr="00976A4F">
        <w:rPr>
          <w:b/>
          <w:lang w:val="sr-Cyrl-CS"/>
        </w:rPr>
        <w:t>МЈЕСТО, ДАТУМ И ВРИЈЕМЕ ПРИЈЕМА ПРИЈАВА НА ЈАВНИ ОГЛАС</w:t>
      </w:r>
    </w:p>
    <w:p w:rsidR="000A4932" w:rsidRPr="00193F77" w:rsidRDefault="000A4932" w:rsidP="000A4932">
      <w:pPr>
        <w:ind w:left="720"/>
        <w:rPr>
          <w:b/>
          <w:lang w:val="sr-Cyrl-CS"/>
        </w:rPr>
      </w:pPr>
    </w:p>
    <w:p w:rsidR="000A4932" w:rsidRDefault="000A4932" w:rsidP="000A4932">
      <w:pPr>
        <w:jc w:val="both"/>
        <w:rPr>
          <w:lang w:val="sr-Cyrl-CS"/>
        </w:rPr>
      </w:pPr>
      <w:r>
        <w:rPr>
          <w:lang w:val="sr-Cyrl-CS"/>
        </w:rPr>
        <w:t xml:space="preserve">Пријаве се достављају на протокол Градске управе Града Бањалука, Трг српских владара број 1, канцеларија број 11. </w:t>
      </w:r>
      <w:r>
        <w:rPr>
          <w:lang w:val="sr-Cyrl-RS"/>
        </w:rPr>
        <w:t>Рок за подношење пријава је</w:t>
      </w:r>
      <w:r w:rsidR="00281A2B">
        <w:rPr>
          <w:lang w:val="sr-Cyrl-CS"/>
        </w:rPr>
        <w:t xml:space="preserve"> 09.10.2026..године, до 10.00</w:t>
      </w:r>
      <w:r>
        <w:rPr>
          <w:lang w:val="sr-Cyrl-CS"/>
        </w:rPr>
        <w:t xml:space="preserve"> часова.</w:t>
      </w:r>
    </w:p>
    <w:p w:rsidR="000A4932" w:rsidRPr="00193F77" w:rsidRDefault="000A4932" w:rsidP="000A4932">
      <w:pPr>
        <w:shd w:val="clear" w:color="auto" w:fill="FFFFFF"/>
        <w:jc w:val="both"/>
        <w:rPr>
          <w:lang w:val="sr-Cyrl-CS" w:eastAsia="sr-Latn-CS"/>
        </w:rPr>
      </w:pPr>
      <w:r w:rsidRPr="00193F77">
        <w:rPr>
          <w:lang w:val="sr-Latn-CS" w:eastAsia="sr-Latn-CS"/>
        </w:rPr>
        <w:t xml:space="preserve">Неће се </w:t>
      </w:r>
      <w:r w:rsidRPr="00193F77">
        <w:rPr>
          <w:lang w:val="sr-Cyrl-CS" w:eastAsia="sr-Latn-CS"/>
        </w:rPr>
        <w:t xml:space="preserve">разматрати пријаве </w:t>
      </w:r>
      <w:r w:rsidRPr="00193F77">
        <w:rPr>
          <w:lang w:val="sr-Latn-CS" w:eastAsia="sr-Latn-CS"/>
        </w:rPr>
        <w:t>кој</w:t>
      </w:r>
      <w:r w:rsidRPr="00193F77">
        <w:rPr>
          <w:lang w:val="sr-Cyrl-CS" w:eastAsia="sr-Latn-CS"/>
        </w:rPr>
        <w:t>е</w:t>
      </w:r>
      <w:r w:rsidRPr="00193F77">
        <w:rPr>
          <w:lang w:val="sr-Latn-CS" w:eastAsia="sr-Latn-CS"/>
        </w:rPr>
        <w:t xml:space="preserve"> нису </w:t>
      </w:r>
      <w:r w:rsidRPr="00193F77">
        <w:rPr>
          <w:lang w:val="sr-Cyrl-CS" w:eastAsia="sr-Latn-CS"/>
        </w:rPr>
        <w:t xml:space="preserve">запримљене у року прописаним у Јавном огласу и </w:t>
      </w:r>
      <w:r w:rsidRPr="00193F77">
        <w:rPr>
          <w:lang w:val="sr-Latn-CS" w:eastAsia="sr-Latn-CS"/>
        </w:rPr>
        <w:t>кој</w:t>
      </w:r>
      <w:r w:rsidRPr="00193F77">
        <w:rPr>
          <w:lang w:val="sr-Cyrl-CS" w:eastAsia="sr-Latn-CS"/>
        </w:rPr>
        <w:t>е</w:t>
      </w:r>
      <w:r w:rsidRPr="00193F77">
        <w:rPr>
          <w:lang w:val="sr-Latn-CS" w:eastAsia="sr-Latn-CS"/>
        </w:rPr>
        <w:t xml:space="preserve"> </w:t>
      </w:r>
      <w:r w:rsidRPr="00193F77">
        <w:rPr>
          <w:lang w:val="sr-Cyrl-CS" w:eastAsia="sr-Latn-CS"/>
        </w:rPr>
        <w:t>нису у прописно затвореној коверти и исте ће се вратити подносиоцу.</w:t>
      </w:r>
    </w:p>
    <w:p w:rsidR="000A4932" w:rsidRPr="00193F77" w:rsidRDefault="000A4932" w:rsidP="000A4932">
      <w:pPr>
        <w:jc w:val="both"/>
        <w:rPr>
          <w:lang w:val="sr-Cyrl-CS"/>
        </w:rPr>
      </w:pPr>
      <w:r w:rsidRPr="00193F77">
        <w:rPr>
          <w:lang w:val="sr-Cyrl-CS"/>
        </w:rPr>
        <w:t>Приликом пријема пријаве, службено лице ће на коверти назначити датум и тачно вријеме (сат:минут) пријаве.</w:t>
      </w:r>
    </w:p>
    <w:p w:rsidR="000A4932" w:rsidRDefault="000A4932" w:rsidP="000A4932">
      <w:pPr>
        <w:rPr>
          <w:b/>
          <w:lang w:val="sr-Cyrl-CS"/>
        </w:rPr>
      </w:pPr>
    </w:p>
    <w:p w:rsidR="003F2FAE" w:rsidRDefault="003F2FAE" w:rsidP="000A4932">
      <w:pPr>
        <w:rPr>
          <w:b/>
          <w:lang w:val="sr-Cyrl-CS"/>
        </w:rPr>
      </w:pPr>
    </w:p>
    <w:p w:rsidR="003F2FAE" w:rsidRDefault="003F2FAE" w:rsidP="000A4932">
      <w:pPr>
        <w:rPr>
          <w:b/>
          <w:lang w:val="sr-Cyrl-CS"/>
        </w:rPr>
      </w:pPr>
    </w:p>
    <w:p w:rsidR="003F2FAE" w:rsidRDefault="003F2FAE" w:rsidP="000A4932">
      <w:pPr>
        <w:rPr>
          <w:b/>
          <w:lang w:val="sr-Cyrl-CS"/>
        </w:rPr>
      </w:pPr>
    </w:p>
    <w:p w:rsidR="000A4932" w:rsidRPr="00976A4F" w:rsidRDefault="000A4932" w:rsidP="000A4932">
      <w:pPr>
        <w:rPr>
          <w:b/>
          <w:lang w:val="sr-Cyrl-CS"/>
        </w:rPr>
      </w:pPr>
      <w:r>
        <w:rPr>
          <w:b/>
          <w:lang w:val="sr-Cyrl-CS"/>
        </w:rPr>
        <w:t>13.</w:t>
      </w:r>
      <w:r w:rsidRPr="00976A4F">
        <w:rPr>
          <w:b/>
          <w:lang w:val="sr-Cyrl-CS"/>
        </w:rPr>
        <w:t xml:space="preserve"> МЈЕСТО, ДАТУМ И ВРИЈЕМЕ ЈАВНОГ ОТВАРАЊА ПРИЈАВА</w:t>
      </w:r>
    </w:p>
    <w:p w:rsidR="000A4932" w:rsidRPr="00193F77" w:rsidRDefault="000A4932" w:rsidP="000A4932">
      <w:pPr>
        <w:rPr>
          <w:lang w:val="sr-Cyrl-CS"/>
        </w:rPr>
      </w:pPr>
    </w:p>
    <w:p w:rsidR="000A4932" w:rsidRPr="00CC0601" w:rsidRDefault="000A4932" w:rsidP="000A4932">
      <w:pPr>
        <w:jc w:val="both"/>
        <w:rPr>
          <w:lang w:val="sr-Cyrl-CS"/>
        </w:rPr>
      </w:pPr>
      <w:r w:rsidRPr="00CC0601">
        <w:rPr>
          <w:lang w:val="sr-Cyrl-CS"/>
        </w:rPr>
        <w:t>Отварање понуда, уз присуство заинтересова</w:t>
      </w:r>
      <w:r>
        <w:rPr>
          <w:lang w:val="sr-Cyrl-CS"/>
        </w:rPr>
        <w:t>н</w:t>
      </w:r>
      <w:r w:rsidR="003F2FAE">
        <w:rPr>
          <w:lang w:val="sr-Cyrl-CS"/>
        </w:rPr>
        <w:t>их понуђа</w:t>
      </w:r>
      <w:r w:rsidR="00281A2B">
        <w:rPr>
          <w:lang w:val="sr-Cyrl-CS"/>
        </w:rPr>
        <w:t>ча, ће се одржати дана 09.10.2026.</w:t>
      </w:r>
      <w:r w:rsidRPr="00CC0601">
        <w:rPr>
          <w:lang w:val="sr-Cyrl-CS"/>
        </w:rPr>
        <w:t xml:space="preserve">године, </w:t>
      </w:r>
      <w:r w:rsidR="00281A2B">
        <w:rPr>
          <w:lang w:val="sr-Cyrl-CS"/>
        </w:rPr>
        <w:t xml:space="preserve"> у  сали 238/</w:t>
      </w:r>
      <w:r w:rsidR="00281A2B">
        <w:rPr>
          <w:lang w:val="sr-Latn-RS"/>
        </w:rPr>
        <w:t>II</w:t>
      </w:r>
      <w:r w:rsidR="003F2FAE">
        <w:rPr>
          <w:lang w:val="sr-Cyrl-CS"/>
        </w:rPr>
        <w:t xml:space="preserve"> у</w:t>
      </w:r>
      <w:r w:rsidRPr="00CC0601">
        <w:rPr>
          <w:lang w:val="sr-Cyrl-CS"/>
        </w:rPr>
        <w:t xml:space="preserve">  Градској управи у </w:t>
      </w:r>
      <w:r w:rsidR="00281A2B">
        <w:rPr>
          <w:lang w:val="sr-Cyrl-CS"/>
        </w:rPr>
        <w:t>12.00</w:t>
      </w:r>
      <w:bookmarkStart w:id="2" w:name="_GoBack"/>
      <w:bookmarkEnd w:id="2"/>
      <w:r>
        <w:rPr>
          <w:lang w:val="sr-Cyrl-CS"/>
        </w:rPr>
        <w:t xml:space="preserve"> </w:t>
      </w:r>
      <w:r w:rsidRPr="00CC0601">
        <w:rPr>
          <w:lang w:val="sr-Cyrl-CS"/>
        </w:rPr>
        <w:t>часова.</w:t>
      </w:r>
    </w:p>
    <w:p w:rsidR="000A4932" w:rsidRDefault="000A4932" w:rsidP="000A4932">
      <w:pPr>
        <w:rPr>
          <w:b/>
          <w:lang w:val="sr-Cyrl-CS"/>
        </w:rPr>
      </w:pPr>
    </w:p>
    <w:p w:rsidR="000A4932" w:rsidRPr="009D1130" w:rsidRDefault="000A4932" w:rsidP="000A4932">
      <w:pPr>
        <w:rPr>
          <w:b/>
          <w:lang w:val="sr-Cyrl-CS"/>
        </w:rPr>
      </w:pPr>
      <w:r>
        <w:rPr>
          <w:b/>
          <w:lang w:val="sr-Cyrl-CS"/>
        </w:rPr>
        <w:t>14.</w:t>
      </w:r>
      <w:r w:rsidRPr="009D1130">
        <w:rPr>
          <w:b/>
          <w:lang w:val="sr-Cyrl-CS"/>
        </w:rPr>
        <w:t xml:space="preserve"> ДОСТУПНОСТ ДОКУМЕНТАЦИЈЕ ЗА ПРИЈАВУ НА ЈАВНИ ОГЛАСА</w:t>
      </w:r>
    </w:p>
    <w:p w:rsidR="000A4932" w:rsidRPr="00193F77" w:rsidRDefault="000A4932" w:rsidP="000A4932">
      <w:pPr>
        <w:jc w:val="both"/>
        <w:rPr>
          <w:lang w:val="sr-Cyrl-CS"/>
        </w:rPr>
      </w:pPr>
    </w:p>
    <w:p w:rsidR="000A4932" w:rsidRPr="007753D5" w:rsidRDefault="000A4932" w:rsidP="000A4932">
      <w:pPr>
        <w:jc w:val="both"/>
        <w:rPr>
          <w:color w:val="000000" w:themeColor="text1"/>
          <w:lang w:val="sr-Cyrl-CS"/>
        </w:rPr>
      </w:pPr>
      <w:r>
        <w:rPr>
          <w:lang w:val="sr-Cyrl-CS"/>
        </w:rPr>
        <w:t>О</w:t>
      </w:r>
      <w:r w:rsidRPr="00193F77">
        <w:rPr>
          <w:lang w:val="sr-Cyrl-CS"/>
        </w:rPr>
        <w:t xml:space="preserve">бразац за пријаву </w:t>
      </w:r>
      <w:r>
        <w:rPr>
          <w:lang w:val="sr-Cyrl-CS"/>
        </w:rPr>
        <w:t>на Јавни оглас може се преузети у пр</w:t>
      </w:r>
      <w:r w:rsidRPr="00193F77">
        <w:rPr>
          <w:lang w:val="sr-Cyrl-CS"/>
        </w:rPr>
        <w:t xml:space="preserve">осторијама Одјељења за </w:t>
      </w:r>
      <w:r>
        <w:rPr>
          <w:lang w:val="sr-Cyrl-CS"/>
        </w:rPr>
        <w:t xml:space="preserve">комуналне послове </w:t>
      </w:r>
      <w:r w:rsidRPr="00193F77">
        <w:rPr>
          <w:lang w:val="sr-Cyrl-CS"/>
        </w:rPr>
        <w:t>Градске управе Града Бања</w:t>
      </w:r>
      <w:r w:rsidR="00DA0224">
        <w:rPr>
          <w:lang w:val="sr-Cyrl-CS"/>
        </w:rPr>
        <w:t xml:space="preserve"> Л</w:t>
      </w:r>
      <w:r w:rsidRPr="00193F77">
        <w:rPr>
          <w:lang w:val="sr-Cyrl-CS"/>
        </w:rPr>
        <w:t xml:space="preserve">ука, канцеларија број </w:t>
      </w:r>
      <w:r>
        <w:rPr>
          <w:lang w:val="sr-Cyrl-CS"/>
        </w:rPr>
        <w:t>605</w:t>
      </w:r>
      <w:r w:rsidRPr="00193F77">
        <w:rPr>
          <w:lang w:val="sr-Cyrl-CS"/>
        </w:rPr>
        <w:t>, свак</w:t>
      </w:r>
      <w:r>
        <w:rPr>
          <w:lang w:val="sr-Cyrl-CS"/>
        </w:rPr>
        <w:t>и радни дан од 12:00 до 14:00 часова.</w:t>
      </w:r>
    </w:p>
    <w:p w:rsidR="000A4932" w:rsidRDefault="000A4932" w:rsidP="000A4932">
      <w:pPr>
        <w:rPr>
          <w:lang w:val="sr-Cyrl-CS"/>
        </w:rPr>
      </w:pPr>
    </w:p>
    <w:p w:rsidR="000A4932" w:rsidRPr="009D1130" w:rsidRDefault="000A4932" w:rsidP="000A4932">
      <w:pPr>
        <w:rPr>
          <w:b/>
          <w:lang w:val="sr-Cyrl-CS"/>
        </w:rPr>
      </w:pPr>
      <w:r>
        <w:rPr>
          <w:b/>
          <w:lang w:val="sr-Cyrl-CS"/>
        </w:rPr>
        <w:t>15.</w:t>
      </w:r>
      <w:r w:rsidRPr="009D1130">
        <w:rPr>
          <w:b/>
          <w:lang w:val="sr-Cyrl-CS"/>
        </w:rPr>
        <w:t>НАЗИВ ТИЈЕЛА ЗА ОЦЈЕЊИВАЊЕ ПРИЈАВА</w:t>
      </w:r>
    </w:p>
    <w:p w:rsidR="000A4932" w:rsidRPr="00193F77" w:rsidRDefault="000A4932" w:rsidP="000A4932">
      <w:pPr>
        <w:rPr>
          <w:lang w:val="sr-Cyrl-CS"/>
        </w:rPr>
      </w:pPr>
    </w:p>
    <w:p w:rsidR="000A4932" w:rsidRDefault="000A4932" w:rsidP="000A4932">
      <w:pPr>
        <w:jc w:val="both"/>
        <w:rPr>
          <w:lang w:val="sr-Cyrl-CS"/>
        </w:rPr>
      </w:pPr>
      <w:r w:rsidRPr="00193F77">
        <w:rPr>
          <w:lang w:val="sr-Cyrl-RS" w:eastAsia="sr-Latn-CS"/>
        </w:rPr>
        <w:t xml:space="preserve">Оцјењивање пријава врши </w:t>
      </w:r>
      <w:r w:rsidRPr="00193F77">
        <w:rPr>
          <w:lang w:val="sr-Latn-CS" w:eastAsia="sr-Latn-CS"/>
        </w:rPr>
        <w:t>Комисиј</w:t>
      </w:r>
      <w:r w:rsidRPr="00193F77">
        <w:rPr>
          <w:lang w:val="sr-Cyrl-CS" w:eastAsia="sr-Latn-CS"/>
        </w:rPr>
        <w:t>а</w:t>
      </w:r>
      <w:r w:rsidRPr="00193F77">
        <w:rPr>
          <w:lang w:val="sr-Latn-CS" w:eastAsia="sr-Latn-CS"/>
        </w:rPr>
        <w:t xml:space="preserve"> </w:t>
      </w:r>
      <w:r>
        <w:rPr>
          <w:lang w:val="sr-Cyrl-RS" w:eastAsia="sr-Latn-CS"/>
        </w:rPr>
        <w:t>за провођење поступка јавног огласа</w:t>
      </w:r>
      <w:r w:rsidRPr="00193F77">
        <w:rPr>
          <w:lang w:val="sr-Cyrl-CS"/>
        </w:rPr>
        <w:t>, именована рјешењем Градоначелника, која доноси Закључак о резултатима јавног огласа.</w:t>
      </w:r>
    </w:p>
    <w:p w:rsidR="000A4932" w:rsidRDefault="000A4932" w:rsidP="000A4932">
      <w:pPr>
        <w:jc w:val="both"/>
        <w:rPr>
          <w:lang w:val="sr-Cyrl-CS"/>
        </w:rPr>
      </w:pPr>
    </w:p>
    <w:p w:rsidR="000A4932" w:rsidRPr="009D1130" w:rsidRDefault="000A4932" w:rsidP="000A4932">
      <w:pPr>
        <w:rPr>
          <w:b/>
          <w:lang w:val="sr-Cyrl-CS"/>
        </w:rPr>
      </w:pPr>
      <w:r>
        <w:rPr>
          <w:b/>
          <w:lang w:val="sr-Cyrl-CS"/>
        </w:rPr>
        <w:t>16.</w:t>
      </w:r>
      <w:r w:rsidRPr="009D1130">
        <w:rPr>
          <w:b/>
          <w:lang w:val="sr-Cyrl-CS"/>
        </w:rPr>
        <w:t xml:space="preserve">РОК И НАЧИН ОБЈАВЉИВАЊА РЕЗУЛТАТА ПРОВЕДЕНОГ ЈАВНОГ </w:t>
      </w:r>
    </w:p>
    <w:p w:rsidR="000A4932" w:rsidRPr="00A94B09" w:rsidRDefault="000A4932" w:rsidP="008356D0">
      <w:pPr>
        <w:pStyle w:val="ListParagraph"/>
        <w:ind w:left="-142"/>
        <w:rPr>
          <w:b/>
          <w:lang w:val="sr-Cyrl-CS"/>
        </w:rPr>
      </w:pPr>
      <w:r>
        <w:rPr>
          <w:b/>
          <w:lang w:val="sr-Cyrl-CS"/>
        </w:rPr>
        <w:t xml:space="preserve">       </w:t>
      </w:r>
      <w:r w:rsidRPr="00A203D4">
        <w:rPr>
          <w:b/>
          <w:lang w:val="sr-Cyrl-CS"/>
        </w:rPr>
        <w:t>ОГЛАСА</w:t>
      </w:r>
    </w:p>
    <w:p w:rsidR="000A4932" w:rsidRDefault="000A4932" w:rsidP="000A4932">
      <w:pPr>
        <w:jc w:val="both"/>
        <w:rPr>
          <w:lang w:val="sr-Cyrl-CS"/>
        </w:rPr>
      </w:pPr>
      <w:r w:rsidRPr="00193F77">
        <w:rPr>
          <w:lang w:val="sr-Cyrl-CS"/>
        </w:rPr>
        <w:t xml:space="preserve">Резултати проведеног јавног огласа објављују се у року од </w:t>
      </w:r>
      <w:r>
        <w:rPr>
          <w:lang w:val="sr-Cyrl-CS"/>
        </w:rPr>
        <w:t>3</w:t>
      </w:r>
      <w:r w:rsidRPr="00193F77">
        <w:rPr>
          <w:lang w:val="sr-Cyrl-CS"/>
        </w:rPr>
        <w:t xml:space="preserve"> (</w:t>
      </w:r>
      <w:r>
        <w:rPr>
          <w:lang w:val="sr-Cyrl-CS"/>
        </w:rPr>
        <w:t>три</w:t>
      </w:r>
      <w:r w:rsidRPr="00193F77">
        <w:rPr>
          <w:lang w:val="sr-Cyrl-CS"/>
        </w:rPr>
        <w:t xml:space="preserve">) </w:t>
      </w:r>
      <w:r>
        <w:rPr>
          <w:lang w:val="sr-Cyrl-CS"/>
        </w:rPr>
        <w:t xml:space="preserve"> радна </w:t>
      </w:r>
      <w:r w:rsidRPr="00193F77">
        <w:rPr>
          <w:lang w:val="sr-Cyrl-CS"/>
        </w:rPr>
        <w:t xml:space="preserve">дана </w:t>
      </w:r>
      <w:r>
        <w:rPr>
          <w:lang w:val="sr-Cyrl-CS"/>
        </w:rPr>
        <w:t>од дана затварања Јавног огласа</w:t>
      </w:r>
      <w:r w:rsidRPr="00193F77">
        <w:rPr>
          <w:lang w:val="sr-Cyrl-CS"/>
        </w:rPr>
        <w:t xml:space="preserve"> на огласној табли Градске управе</w:t>
      </w:r>
      <w:r>
        <w:rPr>
          <w:lang w:val="sr-Cyrl-CS"/>
        </w:rPr>
        <w:t xml:space="preserve">. </w:t>
      </w:r>
    </w:p>
    <w:p w:rsidR="000A4932" w:rsidRDefault="000A4932" w:rsidP="000A4932">
      <w:pPr>
        <w:jc w:val="both"/>
        <w:rPr>
          <w:lang w:val="sr-Cyrl-CS"/>
        </w:rPr>
      </w:pPr>
      <w:r w:rsidRPr="00193F77">
        <w:rPr>
          <w:lang w:val="sr-Cyrl-CS"/>
        </w:rPr>
        <w:t xml:space="preserve">Учесник јавног огласа има право да, у року од 8 дана од дана објављивања закључка, уложи приговор Градоначелнику. </w:t>
      </w:r>
    </w:p>
    <w:p w:rsidR="000A4932" w:rsidRPr="00237CFC" w:rsidRDefault="000A4932" w:rsidP="000A4932">
      <w:pPr>
        <w:jc w:val="both"/>
        <w:rPr>
          <w:lang w:val="sr-Cyrl-CS"/>
        </w:rPr>
      </w:pPr>
      <w:r w:rsidRPr="00193F77">
        <w:rPr>
          <w:lang w:val="sr-Cyrl-CS"/>
        </w:rPr>
        <w:t>Приговор се подноси у писаној форми, путем Комисије.</w:t>
      </w:r>
    </w:p>
    <w:p w:rsidR="000A4932" w:rsidRPr="00193F77" w:rsidRDefault="000A4932" w:rsidP="000A4932">
      <w:pPr>
        <w:jc w:val="both"/>
        <w:rPr>
          <w:lang w:val="sr-Cyrl-CS"/>
        </w:rPr>
      </w:pPr>
    </w:p>
    <w:p w:rsidR="000A4932" w:rsidRPr="00704998" w:rsidRDefault="000A4932" w:rsidP="000A4932">
      <w:pPr>
        <w:jc w:val="both"/>
        <w:rPr>
          <w:lang w:val="sr-Latn-RS"/>
        </w:rPr>
      </w:pPr>
      <w:r w:rsidRPr="00193F77">
        <w:rPr>
          <w:lang w:val="sr-Cyrl-CS"/>
        </w:rPr>
        <w:t>Број: 05-370-</w:t>
      </w:r>
      <w:r w:rsidR="003F2FAE">
        <w:rPr>
          <w:lang w:val="sr-Latn-RS"/>
        </w:rPr>
        <w:t>6897</w:t>
      </w:r>
      <w:r>
        <w:rPr>
          <w:lang w:val="sr-Latn-RS"/>
        </w:rPr>
        <w:t>/26</w:t>
      </w:r>
    </w:p>
    <w:p w:rsidR="000A4932" w:rsidRPr="00DA5B29" w:rsidRDefault="000A4932" w:rsidP="000A4932">
      <w:pPr>
        <w:ind w:left="284"/>
        <w:jc w:val="both"/>
        <w:rPr>
          <w:lang w:val="sr-Latn-CS"/>
        </w:rPr>
      </w:pPr>
    </w:p>
    <w:p w:rsidR="00674454" w:rsidRPr="00EE4CF6" w:rsidRDefault="00674454" w:rsidP="00EE4CF6">
      <w:pPr>
        <w:jc w:val="both"/>
        <w:rPr>
          <w:b/>
          <w:lang w:val="sr-Cyrl-CS"/>
        </w:rPr>
      </w:pPr>
    </w:p>
    <w:sectPr w:rsidR="00674454" w:rsidRPr="00EE4CF6" w:rsidSect="0007562E">
      <w:pgSz w:w="12240" w:h="15840"/>
      <w:pgMar w:top="567" w:right="1608" w:bottom="42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00299"/>
    <w:multiLevelType w:val="hybridMultilevel"/>
    <w:tmpl w:val="A574FF50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255C9"/>
    <w:multiLevelType w:val="multilevel"/>
    <w:tmpl w:val="767C11D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B851DF3"/>
    <w:multiLevelType w:val="hybridMultilevel"/>
    <w:tmpl w:val="A71A3792"/>
    <w:lvl w:ilvl="0" w:tplc="2236B5B6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364" w:hanging="360"/>
      </w:pPr>
    </w:lvl>
    <w:lvl w:ilvl="2" w:tplc="241A001B" w:tentative="1">
      <w:start w:val="1"/>
      <w:numFmt w:val="lowerRoman"/>
      <w:lvlText w:val="%3."/>
      <w:lvlJc w:val="right"/>
      <w:pPr>
        <w:ind w:left="2084" w:hanging="180"/>
      </w:pPr>
    </w:lvl>
    <w:lvl w:ilvl="3" w:tplc="241A000F" w:tentative="1">
      <w:start w:val="1"/>
      <w:numFmt w:val="decimal"/>
      <w:lvlText w:val="%4."/>
      <w:lvlJc w:val="left"/>
      <w:pPr>
        <w:ind w:left="2804" w:hanging="360"/>
      </w:pPr>
    </w:lvl>
    <w:lvl w:ilvl="4" w:tplc="241A0019" w:tentative="1">
      <w:start w:val="1"/>
      <w:numFmt w:val="lowerLetter"/>
      <w:lvlText w:val="%5."/>
      <w:lvlJc w:val="left"/>
      <w:pPr>
        <w:ind w:left="3524" w:hanging="360"/>
      </w:pPr>
    </w:lvl>
    <w:lvl w:ilvl="5" w:tplc="241A001B" w:tentative="1">
      <w:start w:val="1"/>
      <w:numFmt w:val="lowerRoman"/>
      <w:lvlText w:val="%6."/>
      <w:lvlJc w:val="right"/>
      <w:pPr>
        <w:ind w:left="4244" w:hanging="180"/>
      </w:pPr>
    </w:lvl>
    <w:lvl w:ilvl="6" w:tplc="241A000F" w:tentative="1">
      <w:start w:val="1"/>
      <w:numFmt w:val="decimal"/>
      <w:lvlText w:val="%7."/>
      <w:lvlJc w:val="left"/>
      <w:pPr>
        <w:ind w:left="4964" w:hanging="360"/>
      </w:pPr>
    </w:lvl>
    <w:lvl w:ilvl="7" w:tplc="241A0019" w:tentative="1">
      <w:start w:val="1"/>
      <w:numFmt w:val="lowerLetter"/>
      <w:lvlText w:val="%8."/>
      <w:lvlJc w:val="left"/>
      <w:pPr>
        <w:ind w:left="5684" w:hanging="360"/>
      </w:pPr>
    </w:lvl>
    <w:lvl w:ilvl="8" w:tplc="2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0CB739D"/>
    <w:multiLevelType w:val="multilevel"/>
    <w:tmpl w:val="5FC6C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A64154"/>
    <w:multiLevelType w:val="hybridMultilevel"/>
    <w:tmpl w:val="EDF68344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EC0A82"/>
    <w:multiLevelType w:val="hybridMultilevel"/>
    <w:tmpl w:val="92A68AA8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6" w15:restartNumberingAfterBreak="0">
    <w:nsid w:val="16B01AD9"/>
    <w:multiLevelType w:val="hybridMultilevel"/>
    <w:tmpl w:val="38A4622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2132B0"/>
    <w:multiLevelType w:val="hybridMultilevel"/>
    <w:tmpl w:val="FB4AE68E"/>
    <w:lvl w:ilvl="0" w:tplc="D2CEBD4E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EA319F4"/>
    <w:multiLevelType w:val="hybridMultilevel"/>
    <w:tmpl w:val="C23C2A5A"/>
    <w:lvl w:ilvl="0" w:tplc="0409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9" w15:restartNumberingAfterBreak="0">
    <w:nsid w:val="22E4404B"/>
    <w:multiLevelType w:val="hybridMultilevel"/>
    <w:tmpl w:val="7EBC8238"/>
    <w:lvl w:ilvl="0" w:tplc="241A0001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10" w15:restartNumberingAfterBreak="0">
    <w:nsid w:val="297C2949"/>
    <w:multiLevelType w:val="hybridMultilevel"/>
    <w:tmpl w:val="4196A3DA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4811AD"/>
    <w:multiLevelType w:val="hybridMultilevel"/>
    <w:tmpl w:val="35B84B32"/>
    <w:lvl w:ilvl="0" w:tplc="C9C4028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2B7A8E"/>
    <w:multiLevelType w:val="hybridMultilevel"/>
    <w:tmpl w:val="CFD4A2E8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EA1007"/>
    <w:multiLevelType w:val="hybridMultilevel"/>
    <w:tmpl w:val="08E69B92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2F22AE"/>
    <w:multiLevelType w:val="hybridMultilevel"/>
    <w:tmpl w:val="674667F0"/>
    <w:lvl w:ilvl="0" w:tplc="FB72FE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D2614D"/>
    <w:multiLevelType w:val="hybridMultilevel"/>
    <w:tmpl w:val="F962C6EA"/>
    <w:lvl w:ilvl="0" w:tplc="FB72FE5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E61DE3"/>
    <w:multiLevelType w:val="hybridMultilevel"/>
    <w:tmpl w:val="A2C6F226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D32607"/>
    <w:multiLevelType w:val="hybridMultilevel"/>
    <w:tmpl w:val="04FA4B38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884CB1"/>
    <w:multiLevelType w:val="hybridMultilevel"/>
    <w:tmpl w:val="6A363AB0"/>
    <w:lvl w:ilvl="0" w:tplc="AD2266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093581"/>
    <w:multiLevelType w:val="hybridMultilevel"/>
    <w:tmpl w:val="439C395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76240E"/>
    <w:multiLevelType w:val="hybridMultilevel"/>
    <w:tmpl w:val="C206D52C"/>
    <w:lvl w:ilvl="0" w:tplc="C7CEB48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106BF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5650ED7"/>
    <w:multiLevelType w:val="multilevel"/>
    <w:tmpl w:val="1436B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9314BB8"/>
    <w:multiLevelType w:val="hybridMultilevel"/>
    <w:tmpl w:val="CA722492"/>
    <w:lvl w:ilvl="0" w:tplc="F8880900">
      <w:start w:val="6"/>
      <w:numFmt w:val="bullet"/>
      <w:lvlText w:val="-"/>
      <w:lvlJc w:val="righ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876B4C"/>
    <w:multiLevelType w:val="hybridMultilevel"/>
    <w:tmpl w:val="2CFAD0D0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8477E7"/>
    <w:multiLevelType w:val="hybridMultilevel"/>
    <w:tmpl w:val="6128979C"/>
    <w:lvl w:ilvl="0" w:tplc="0D3E472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817D77"/>
    <w:multiLevelType w:val="hybridMultilevel"/>
    <w:tmpl w:val="39F2443C"/>
    <w:lvl w:ilvl="0" w:tplc="0409000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7" w15:restartNumberingAfterBreak="0">
    <w:nsid w:val="785365C2"/>
    <w:multiLevelType w:val="hybridMultilevel"/>
    <w:tmpl w:val="FD843C9E"/>
    <w:lvl w:ilvl="0" w:tplc="DF0C7F5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2014E7"/>
    <w:multiLevelType w:val="hybridMultilevel"/>
    <w:tmpl w:val="AEA46F02"/>
    <w:lvl w:ilvl="0" w:tplc="FB72FE5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67005C"/>
    <w:multiLevelType w:val="hybridMultilevel"/>
    <w:tmpl w:val="EF2ACB5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6"/>
  </w:num>
  <w:num w:numId="3">
    <w:abstractNumId w:val="8"/>
  </w:num>
  <w:num w:numId="4">
    <w:abstractNumId w:val="7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14"/>
  </w:num>
  <w:num w:numId="8">
    <w:abstractNumId w:val="25"/>
  </w:num>
  <w:num w:numId="9">
    <w:abstractNumId w:val="27"/>
  </w:num>
  <w:num w:numId="10">
    <w:abstractNumId w:val="20"/>
  </w:num>
  <w:num w:numId="11">
    <w:abstractNumId w:val="11"/>
  </w:num>
  <w:num w:numId="12">
    <w:abstractNumId w:val="23"/>
  </w:num>
  <w:num w:numId="13">
    <w:abstractNumId w:val="15"/>
  </w:num>
  <w:num w:numId="14">
    <w:abstractNumId w:val="28"/>
  </w:num>
  <w:num w:numId="15">
    <w:abstractNumId w:val="1"/>
  </w:num>
  <w:num w:numId="16">
    <w:abstractNumId w:val="19"/>
  </w:num>
  <w:num w:numId="17">
    <w:abstractNumId w:val="21"/>
  </w:num>
  <w:num w:numId="18">
    <w:abstractNumId w:val="13"/>
  </w:num>
  <w:num w:numId="19">
    <w:abstractNumId w:val="17"/>
  </w:num>
  <w:num w:numId="20">
    <w:abstractNumId w:val="16"/>
  </w:num>
  <w:num w:numId="21">
    <w:abstractNumId w:val="9"/>
  </w:num>
  <w:num w:numId="22">
    <w:abstractNumId w:val="4"/>
  </w:num>
  <w:num w:numId="23">
    <w:abstractNumId w:val="2"/>
  </w:num>
  <w:num w:numId="24">
    <w:abstractNumId w:val="3"/>
  </w:num>
  <w:num w:numId="25">
    <w:abstractNumId w:val="24"/>
  </w:num>
  <w:num w:numId="26">
    <w:abstractNumId w:val="22"/>
  </w:num>
  <w:num w:numId="27">
    <w:abstractNumId w:val="12"/>
  </w:num>
  <w:num w:numId="28">
    <w:abstractNumId w:val="29"/>
  </w:num>
  <w:num w:numId="29">
    <w:abstractNumId w:val="6"/>
  </w:num>
  <w:num w:numId="30">
    <w:abstractNumId w:val="10"/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5E7"/>
    <w:rsid w:val="00003D4A"/>
    <w:rsid w:val="0000416A"/>
    <w:rsid w:val="00006289"/>
    <w:rsid w:val="00006895"/>
    <w:rsid w:val="00006DFD"/>
    <w:rsid w:val="0001262C"/>
    <w:rsid w:val="000167DA"/>
    <w:rsid w:val="00020921"/>
    <w:rsid w:val="000215F7"/>
    <w:rsid w:val="00024072"/>
    <w:rsid w:val="00031CF7"/>
    <w:rsid w:val="00033B53"/>
    <w:rsid w:val="000347AD"/>
    <w:rsid w:val="00037BC3"/>
    <w:rsid w:val="000414B8"/>
    <w:rsid w:val="000500DF"/>
    <w:rsid w:val="000550B6"/>
    <w:rsid w:val="00055F8E"/>
    <w:rsid w:val="000574B6"/>
    <w:rsid w:val="00060182"/>
    <w:rsid w:val="000619ED"/>
    <w:rsid w:val="0007091F"/>
    <w:rsid w:val="0007152E"/>
    <w:rsid w:val="0007516C"/>
    <w:rsid w:val="0007562E"/>
    <w:rsid w:val="00081FB3"/>
    <w:rsid w:val="00082D29"/>
    <w:rsid w:val="000857DC"/>
    <w:rsid w:val="0009252A"/>
    <w:rsid w:val="000939A6"/>
    <w:rsid w:val="00095FDA"/>
    <w:rsid w:val="00096825"/>
    <w:rsid w:val="000A1335"/>
    <w:rsid w:val="000A383E"/>
    <w:rsid w:val="000A4932"/>
    <w:rsid w:val="000B2C69"/>
    <w:rsid w:val="000B3E72"/>
    <w:rsid w:val="000C0B21"/>
    <w:rsid w:val="000C2A09"/>
    <w:rsid w:val="000C2A0E"/>
    <w:rsid w:val="000C4238"/>
    <w:rsid w:val="000C59EA"/>
    <w:rsid w:val="000D4697"/>
    <w:rsid w:val="000D5C89"/>
    <w:rsid w:val="000D5EEA"/>
    <w:rsid w:val="000D7134"/>
    <w:rsid w:val="000E05E3"/>
    <w:rsid w:val="000E1426"/>
    <w:rsid w:val="000E5D23"/>
    <w:rsid w:val="000E6B0C"/>
    <w:rsid w:val="000F4DDF"/>
    <w:rsid w:val="000F6CE2"/>
    <w:rsid w:val="001000F3"/>
    <w:rsid w:val="00103BF2"/>
    <w:rsid w:val="00110BEC"/>
    <w:rsid w:val="00112675"/>
    <w:rsid w:val="0011798C"/>
    <w:rsid w:val="00122EB7"/>
    <w:rsid w:val="00125E6F"/>
    <w:rsid w:val="001275F2"/>
    <w:rsid w:val="00135253"/>
    <w:rsid w:val="00141FE8"/>
    <w:rsid w:val="00143562"/>
    <w:rsid w:val="001507A7"/>
    <w:rsid w:val="00151259"/>
    <w:rsid w:val="00152A23"/>
    <w:rsid w:val="001533D3"/>
    <w:rsid w:val="00156FAB"/>
    <w:rsid w:val="001572C8"/>
    <w:rsid w:val="0016428A"/>
    <w:rsid w:val="001672F3"/>
    <w:rsid w:val="001702EE"/>
    <w:rsid w:val="00170BB7"/>
    <w:rsid w:val="00170DA1"/>
    <w:rsid w:val="00172447"/>
    <w:rsid w:val="00172BD8"/>
    <w:rsid w:val="0017485A"/>
    <w:rsid w:val="001806A3"/>
    <w:rsid w:val="001828BA"/>
    <w:rsid w:val="00182F14"/>
    <w:rsid w:val="001849B7"/>
    <w:rsid w:val="001852A8"/>
    <w:rsid w:val="00193FF8"/>
    <w:rsid w:val="00197C92"/>
    <w:rsid w:val="001A0489"/>
    <w:rsid w:val="001A1470"/>
    <w:rsid w:val="001A1B52"/>
    <w:rsid w:val="001A42B3"/>
    <w:rsid w:val="001A5432"/>
    <w:rsid w:val="001A710E"/>
    <w:rsid w:val="001A7FBF"/>
    <w:rsid w:val="001B4055"/>
    <w:rsid w:val="001C0E60"/>
    <w:rsid w:val="001C2C19"/>
    <w:rsid w:val="001C79BA"/>
    <w:rsid w:val="001D1470"/>
    <w:rsid w:val="001D1844"/>
    <w:rsid w:val="001D2B2A"/>
    <w:rsid w:val="001D6ABC"/>
    <w:rsid w:val="001E024C"/>
    <w:rsid w:val="001E1A2B"/>
    <w:rsid w:val="001E386A"/>
    <w:rsid w:val="001E68C8"/>
    <w:rsid w:val="001F2F69"/>
    <w:rsid w:val="001F6537"/>
    <w:rsid w:val="002076A4"/>
    <w:rsid w:val="002077C6"/>
    <w:rsid w:val="002124C0"/>
    <w:rsid w:val="0021251B"/>
    <w:rsid w:val="00214FBC"/>
    <w:rsid w:val="002225D8"/>
    <w:rsid w:val="002227E6"/>
    <w:rsid w:val="0022498B"/>
    <w:rsid w:val="0023396F"/>
    <w:rsid w:val="002343C3"/>
    <w:rsid w:val="00234E2A"/>
    <w:rsid w:val="002424EF"/>
    <w:rsid w:val="00242FE7"/>
    <w:rsid w:val="00246160"/>
    <w:rsid w:val="0024718C"/>
    <w:rsid w:val="0025110E"/>
    <w:rsid w:val="00252811"/>
    <w:rsid w:val="002562E2"/>
    <w:rsid w:val="002567C7"/>
    <w:rsid w:val="00256A23"/>
    <w:rsid w:val="0025715D"/>
    <w:rsid w:val="002579D8"/>
    <w:rsid w:val="00257D93"/>
    <w:rsid w:val="00262AC7"/>
    <w:rsid w:val="00265F58"/>
    <w:rsid w:val="00266A71"/>
    <w:rsid w:val="0027187C"/>
    <w:rsid w:val="002732DF"/>
    <w:rsid w:val="0027493F"/>
    <w:rsid w:val="00276585"/>
    <w:rsid w:val="00281A2B"/>
    <w:rsid w:val="00282AB3"/>
    <w:rsid w:val="00285AD8"/>
    <w:rsid w:val="00291503"/>
    <w:rsid w:val="0029223B"/>
    <w:rsid w:val="00292ABE"/>
    <w:rsid w:val="00292E6E"/>
    <w:rsid w:val="0029484E"/>
    <w:rsid w:val="00294B87"/>
    <w:rsid w:val="002950BD"/>
    <w:rsid w:val="00295623"/>
    <w:rsid w:val="002976B7"/>
    <w:rsid w:val="00297751"/>
    <w:rsid w:val="002A34A2"/>
    <w:rsid w:val="002A3831"/>
    <w:rsid w:val="002A78D7"/>
    <w:rsid w:val="002B3B1B"/>
    <w:rsid w:val="002B4039"/>
    <w:rsid w:val="002B560C"/>
    <w:rsid w:val="002C08BA"/>
    <w:rsid w:val="002C49F8"/>
    <w:rsid w:val="002C5CD1"/>
    <w:rsid w:val="002D2CAC"/>
    <w:rsid w:val="002D60BF"/>
    <w:rsid w:val="002D6BB8"/>
    <w:rsid w:val="002E1004"/>
    <w:rsid w:val="002F412A"/>
    <w:rsid w:val="002F555E"/>
    <w:rsid w:val="002F6A21"/>
    <w:rsid w:val="002F7D7B"/>
    <w:rsid w:val="00301860"/>
    <w:rsid w:val="00304461"/>
    <w:rsid w:val="0030487B"/>
    <w:rsid w:val="00307E36"/>
    <w:rsid w:val="0031035C"/>
    <w:rsid w:val="00311BC5"/>
    <w:rsid w:val="0031348E"/>
    <w:rsid w:val="00314555"/>
    <w:rsid w:val="0031550B"/>
    <w:rsid w:val="0031576A"/>
    <w:rsid w:val="003205A0"/>
    <w:rsid w:val="0032543E"/>
    <w:rsid w:val="003341F6"/>
    <w:rsid w:val="0033444B"/>
    <w:rsid w:val="003416C3"/>
    <w:rsid w:val="003434E8"/>
    <w:rsid w:val="00343A9E"/>
    <w:rsid w:val="0034585C"/>
    <w:rsid w:val="003479FF"/>
    <w:rsid w:val="0035217D"/>
    <w:rsid w:val="00352907"/>
    <w:rsid w:val="00354277"/>
    <w:rsid w:val="003626F7"/>
    <w:rsid w:val="003628E7"/>
    <w:rsid w:val="00363179"/>
    <w:rsid w:val="00363B86"/>
    <w:rsid w:val="00370A6B"/>
    <w:rsid w:val="0037183F"/>
    <w:rsid w:val="00380F9D"/>
    <w:rsid w:val="00381CF6"/>
    <w:rsid w:val="00386FB6"/>
    <w:rsid w:val="00392C9C"/>
    <w:rsid w:val="00392E24"/>
    <w:rsid w:val="003930D8"/>
    <w:rsid w:val="00394267"/>
    <w:rsid w:val="00394CF3"/>
    <w:rsid w:val="00394F0A"/>
    <w:rsid w:val="003A12E7"/>
    <w:rsid w:val="003A14EA"/>
    <w:rsid w:val="003A45F8"/>
    <w:rsid w:val="003A5D78"/>
    <w:rsid w:val="003B0DA0"/>
    <w:rsid w:val="003B263D"/>
    <w:rsid w:val="003B565F"/>
    <w:rsid w:val="003C1F5C"/>
    <w:rsid w:val="003C38D9"/>
    <w:rsid w:val="003C6479"/>
    <w:rsid w:val="003D289C"/>
    <w:rsid w:val="003D4285"/>
    <w:rsid w:val="003D48B3"/>
    <w:rsid w:val="003E0E28"/>
    <w:rsid w:val="003E51BA"/>
    <w:rsid w:val="003F2FAE"/>
    <w:rsid w:val="003F3FCF"/>
    <w:rsid w:val="003F4182"/>
    <w:rsid w:val="003F4C9F"/>
    <w:rsid w:val="003F5B13"/>
    <w:rsid w:val="003F78DE"/>
    <w:rsid w:val="003F7A08"/>
    <w:rsid w:val="00400BA2"/>
    <w:rsid w:val="00401484"/>
    <w:rsid w:val="00401CB4"/>
    <w:rsid w:val="00402338"/>
    <w:rsid w:val="004033D3"/>
    <w:rsid w:val="00404108"/>
    <w:rsid w:val="004047FC"/>
    <w:rsid w:val="00405CA9"/>
    <w:rsid w:val="00410D4B"/>
    <w:rsid w:val="00412B79"/>
    <w:rsid w:val="004138B5"/>
    <w:rsid w:val="00413F1E"/>
    <w:rsid w:val="00417F48"/>
    <w:rsid w:val="00421001"/>
    <w:rsid w:val="0042290F"/>
    <w:rsid w:val="004246EB"/>
    <w:rsid w:val="00433A75"/>
    <w:rsid w:val="00444773"/>
    <w:rsid w:val="00450356"/>
    <w:rsid w:val="00452876"/>
    <w:rsid w:val="00461112"/>
    <w:rsid w:val="00471567"/>
    <w:rsid w:val="00472CDB"/>
    <w:rsid w:val="00486B30"/>
    <w:rsid w:val="00492E05"/>
    <w:rsid w:val="00496842"/>
    <w:rsid w:val="004A5E0F"/>
    <w:rsid w:val="004B02DC"/>
    <w:rsid w:val="004B0CB8"/>
    <w:rsid w:val="004C03A3"/>
    <w:rsid w:val="004C042F"/>
    <w:rsid w:val="004C6CAA"/>
    <w:rsid w:val="004E074E"/>
    <w:rsid w:val="004E1767"/>
    <w:rsid w:val="004E36CA"/>
    <w:rsid w:val="004E42BC"/>
    <w:rsid w:val="004F0D4C"/>
    <w:rsid w:val="004F6D32"/>
    <w:rsid w:val="004F6DC0"/>
    <w:rsid w:val="00503251"/>
    <w:rsid w:val="00507D50"/>
    <w:rsid w:val="005150D9"/>
    <w:rsid w:val="0052356D"/>
    <w:rsid w:val="00525ED3"/>
    <w:rsid w:val="00527156"/>
    <w:rsid w:val="00527653"/>
    <w:rsid w:val="0053177B"/>
    <w:rsid w:val="005349B3"/>
    <w:rsid w:val="00535E40"/>
    <w:rsid w:val="00540457"/>
    <w:rsid w:val="00540CF8"/>
    <w:rsid w:val="0054385B"/>
    <w:rsid w:val="005470C7"/>
    <w:rsid w:val="00547292"/>
    <w:rsid w:val="00547EA4"/>
    <w:rsid w:val="00551255"/>
    <w:rsid w:val="00555B6A"/>
    <w:rsid w:val="00556462"/>
    <w:rsid w:val="005579D5"/>
    <w:rsid w:val="00557F25"/>
    <w:rsid w:val="00560509"/>
    <w:rsid w:val="005627B5"/>
    <w:rsid w:val="005628A1"/>
    <w:rsid w:val="00562F74"/>
    <w:rsid w:val="00563C8D"/>
    <w:rsid w:val="00565880"/>
    <w:rsid w:val="005731E6"/>
    <w:rsid w:val="00575D77"/>
    <w:rsid w:val="00582AB3"/>
    <w:rsid w:val="0058473F"/>
    <w:rsid w:val="00585745"/>
    <w:rsid w:val="00586745"/>
    <w:rsid w:val="00587E0B"/>
    <w:rsid w:val="00590C00"/>
    <w:rsid w:val="005910DA"/>
    <w:rsid w:val="005925EB"/>
    <w:rsid w:val="005959E9"/>
    <w:rsid w:val="005A2E09"/>
    <w:rsid w:val="005A44D3"/>
    <w:rsid w:val="005A6C1C"/>
    <w:rsid w:val="005B00BB"/>
    <w:rsid w:val="005B2558"/>
    <w:rsid w:val="005B5463"/>
    <w:rsid w:val="005B685E"/>
    <w:rsid w:val="005C0325"/>
    <w:rsid w:val="005C103C"/>
    <w:rsid w:val="005C4A72"/>
    <w:rsid w:val="005D4CF4"/>
    <w:rsid w:val="005E0485"/>
    <w:rsid w:val="005E2F50"/>
    <w:rsid w:val="005E5106"/>
    <w:rsid w:val="005E566E"/>
    <w:rsid w:val="005E7C94"/>
    <w:rsid w:val="005F55B6"/>
    <w:rsid w:val="005F5DE8"/>
    <w:rsid w:val="005F641A"/>
    <w:rsid w:val="006006B4"/>
    <w:rsid w:val="00600856"/>
    <w:rsid w:val="00601E3B"/>
    <w:rsid w:val="00603520"/>
    <w:rsid w:val="00610324"/>
    <w:rsid w:val="006120C1"/>
    <w:rsid w:val="006166FC"/>
    <w:rsid w:val="00616C7A"/>
    <w:rsid w:val="00620EB3"/>
    <w:rsid w:val="00623544"/>
    <w:rsid w:val="006240E2"/>
    <w:rsid w:val="0062586F"/>
    <w:rsid w:val="006278AA"/>
    <w:rsid w:val="00632F00"/>
    <w:rsid w:val="00634FF6"/>
    <w:rsid w:val="00635086"/>
    <w:rsid w:val="00636737"/>
    <w:rsid w:val="0064389A"/>
    <w:rsid w:val="00643D76"/>
    <w:rsid w:val="00643FF2"/>
    <w:rsid w:val="00647695"/>
    <w:rsid w:val="00653548"/>
    <w:rsid w:val="00654B26"/>
    <w:rsid w:val="006555E7"/>
    <w:rsid w:val="00656E63"/>
    <w:rsid w:val="00660960"/>
    <w:rsid w:val="0066184E"/>
    <w:rsid w:val="0066336C"/>
    <w:rsid w:val="0066706E"/>
    <w:rsid w:val="0067333D"/>
    <w:rsid w:val="00674454"/>
    <w:rsid w:val="00676547"/>
    <w:rsid w:val="00677FA8"/>
    <w:rsid w:val="006867D7"/>
    <w:rsid w:val="00686849"/>
    <w:rsid w:val="00687326"/>
    <w:rsid w:val="00687BD1"/>
    <w:rsid w:val="006956EF"/>
    <w:rsid w:val="006958E3"/>
    <w:rsid w:val="006A67BB"/>
    <w:rsid w:val="006A6951"/>
    <w:rsid w:val="006A7402"/>
    <w:rsid w:val="006B1402"/>
    <w:rsid w:val="006B245C"/>
    <w:rsid w:val="006B3105"/>
    <w:rsid w:val="006B65BB"/>
    <w:rsid w:val="006C1D2F"/>
    <w:rsid w:val="006C1D41"/>
    <w:rsid w:val="006C1EA3"/>
    <w:rsid w:val="006C43C2"/>
    <w:rsid w:val="006C4FAA"/>
    <w:rsid w:val="006D0C77"/>
    <w:rsid w:val="006D7B63"/>
    <w:rsid w:val="006E05F7"/>
    <w:rsid w:val="006E5024"/>
    <w:rsid w:val="006E613C"/>
    <w:rsid w:val="006F0831"/>
    <w:rsid w:val="006F1585"/>
    <w:rsid w:val="006F1C3C"/>
    <w:rsid w:val="006F1F12"/>
    <w:rsid w:val="006F4B35"/>
    <w:rsid w:val="006F4EED"/>
    <w:rsid w:val="00700C7B"/>
    <w:rsid w:val="007029AB"/>
    <w:rsid w:val="00703331"/>
    <w:rsid w:val="00703BF2"/>
    <w:rsid w:val="00704165"/>
    <w:rsid w:val="0070598B"/>
    <w:rsid w:val="00705F52"/>
    <w:rsid w:val="00705FDB"/>
    <w:rsid w:val="00706D19"/>
    <w:rsid w:val="007074B0"/>
    <w:rsid w:val="00711D1B"/>
    <w:rsid w:val="00713A8A"/>
    <w:rsid w:val="00716CC3"/>
    <w:rsid w:val="00725EC5"/>
    <w:rsid w:val="007304F5"/>
    <w:rsid w:val="00732D9A"/>
    <w:rsid w:val="00735481"/>
    <w:rsid w:val="00736842"/>
    <w:rsid w:val="007406AA"/>
    <w:rsid w:val="00744102"/>
    <w:rsid w:val="007502F1"/>
    <w:rsid w:val="007512B8"/>
    <w:rsid w:val="00751496"/>
    <w:rsid w:val="00752EB7"/>
    <w:rsid w:val="007545DF"/>
    <w:rsid w:val="007549F7"/>
    <w:rsid w:val="007551F4"/>
    <w:rsid w:val="00762E7F"/>
    <w:rsid w:val="0076520A"/>
    <w:rsid w:val="00771055"/>
    <w:rsid w:val="00771D66"/>
    <w:rsid w:val="00775041"/>
    <w:rsid w:val="00776A3B"/>
    <w:rsid w:val="007834BB"/>
    <w:rsid w:val="00784A1F"/>
    <w:rsid w:val="00792C90"/>
    <w:rsid w:val="0079370A"/>
    <w:rsid w:val="00795EC0"/>
    <w:rsid w:val="007A46CA"/>
    <w:rsid w:val="007A7AB3"/>
    <w:rsid w:val="007A7F8E"/>
    <w:rsid w:val="007B0BB4"/>
    <w:rsid w:val="007B1DA9"/>
    <w:rsid w:val="007B57E6"/>
    <w:rsid w:val="007B7B13"/>
    <w:rsid w:val="007C0FBE"/>
    <w:rsid w:val="007C5DC4"/>
    <w:rsid w:val="007C7BCD"/>
    <w:rsid w:val="007D1A96"/>
    <w:rsid w:val="007D3D5C"/>
    <w:rsid w:val="007D49D4"/>
    <w:rsid w:val="007D5EF7"/>
    <w:rsid w:val="007E0C06"/>
    <w:rsid w:val="007E76E5"/>
    <w:rsid w:val="007F03C2"/>
    <w:rsid w:val="007F1A69"/>
    <w:rsid w:val="00801734"/>
    <w:rsid w:val="00806B29"/>
    <w:rsid w:val="00812E85"/>
    <w:rsid w:val="008173CB"/>
    <w:rsid w:val="00821F35"/>
    <w:rsid w:val="0082225D"/>
    <w:rsid w:val="0082350A"/>
    <w:rsid w:val="00826162"/>
    <w:rsid w:val="00826453"/>
    <w:rsid w:val="0083167E"/>
    <w:rsid w:val="00832E75"/>
    <w:rsid w:val="0083529C"/>
    <w:rsid w:val="008356D0"/>
    <w:rsid w:val="00837965"/>
    <w:rsid w:val="008402B9"/>
    <w:rsid w:val="00845867"/>
    <w:rsid w:val="00846E32"/>
    <w:rsid w:val="0084742B"/>
    <w:rsid w:val="008546D7"/>
    <w:rsid w:val="00854A41"/>
    <w:rsid w:val="0085746E"/>
    <w:rsid w:val="00857EF3"/>
    <w:rsid w:val="0086057A"/>
    <w:rsid w:val="008607EE"/>
    <w:rsid w:val="00860AD1"/>
    <w:rsid w:val="00862AFA"/>
    <w:rsid w:val="008657B7"/>
    <w:rsid w:val="00881E1A"/>
    <w:rsid w:val="00883115"/>
    <w:rsid w:val="00883887"/>
    <w:rsid w:val="008869CB"/>
    <w:rsid w:val="00886F0B"/>
    <w:rsid w:val="00892080"/>
    <w:rsid w:val="00896717"/>
    <w:rsid w:val="008A39C3"/>
    <w:rsid w:val="008A64B1"/>
    <w:rsid w:val="008B1F27"/>
    <w:rsid w:val="008B23F1"/>
    <w:rsid w:val="008B618D"/>
    <w:rsid w:val="008B7224"/>
    <w:rsid w:val="008C0F48"/>
    <w:rsid w:val="008C6E8B"/>
    <w:rsid w:val="008D05B6"/>
    <w:rsid w:val="008D2B17"/>
    <w:rsid w:val="008D5D29"/>
    <w:rsid w:val="008D671E"/>
    <w:rsid w:val="008E0E54"/>
    <w:rsid w:val="008E2985"/>
    <w:rsid w:val="008E3E91"/>
    <w:rsid w:val="008E6F73"/>
    <w:rsid w:val="008F272C"/>
    <w:rsid w:val="008F379D"/>
    <w:rsid w:val="008F4CED"/>
    <w:rsid w:val="008F52B3"/>
    <w:rsid w:val="008F5EE9"/>
    <w:rsid w:val="008F731C"/>
    <w:rsid w:val="00907F43"/>
    <w:rsid w:val="009144A4"/>
    <w:rsid w:val="00925F53"/>
    <w:rsid w:val="0093473F"/>
    <w:rsid w:val="0093607D"/>
    <w:rsid w:val="00936B43"/>
    <w:rsid w:val="00937023"/>
    <w:rsid w:val="00942081"/>
    <w:rsid w:val="00945B95"/>
    <w:rsid w:val="0094685D"/>
    <w:rsid w:val="00951B03"/>
    <w:rsid w:val="0095404E"/>
    <w:rsid w:val="009546D1"/>
    <w:rsid w:val="009550A5"/>
    <w:rsid w:val="0095541C"/>
    <w:rsid w:val="009575AC"/>
    <w:rsid w:val="009604B9"/>
    <w:rsid w:val="0096249F"/>
    <w:rsid w:val="00962BCA"/>
    <w:rsid w:val="0096466E"/>
    <w:rsid w:val="00965010"/>
    <w:rsid w:val="0096625B"/>
    <w:rsid w:val="00967A81"/>
    <w:rsid w:val="00970851"/>
    <w:rsid w:val="0097168E"/>
    <w:rsid w:val="00972086"/>
    <w:rsid w:val="009778B5"/>
    <w:rsid w:val="00977BC5"/>
    <w:rsid w:val="00994891"/>
    <w:rsid w:val="00995CDE"/>
    <w:rsid w:val="00997274"/>
    <w:rsid w:val="00997384"/>
    <w:rsid w:val="009973D1"/>
    <w:rsid w:val="009A01C2"/>
    <w:rsid w:val="009A1D0C"/>
    <w:rsid w:val="009A3484"/>
    <w:rsid w:val="009A6A1F"/>
    <w:rsid w:val="009A7641"/>
    <w:rsid w:val="009B3F0F"/>
    <w:rsid w:val="009B5164"/>
    <w:rsid w:val="009B6E50"/>
    <w:rsid w:val="009C01F8"/>
    <w:rsid w:val="009C488C"/>
    <w:rsid w:val="009D089C"/>
    <w:rsid w:val="009D101F"/>
    <w:rsid w:val="009E28D5"/>
    <w:rsid w:val="009E4F01"/>
    <w:rsid w:val="009E588C"/>
    <w:rsid w:val="009E5B1C"/>
    <w:rsid w:val="009E7477"/>
    <w:rsid w:val="009E799E"/>
    <w:rsid w:val="009F1DEB"/>
    <w:rsid w:val="009F280E"/>
    <w:rsid w:val="009F4308"/>
    <w:rsid w:val="009F5424"/>
    <w:rsid w:val="009F6BE3"/>
    <w:rsid w:val="00A003F8"/>
    <w:rsid w:val="00A03E54"/>
    <w:rsid w:val="00A05E02"/>
    <w:rsid w:val="00A077C2"/>
    <w:rsid w:val="00A07F5B"/>
    <w:rsid w:val="00A07FA2"/>
    <w:rsid w:val="00A1228C"/>
    <w:rsid w:val="00A16B88"/>
    <w:rsid w:val="00A173E9"/>
    <w:rsid w:val="00A20FA4"/>
    <w:rsid w:val="00A2193E"/>
    <w:rsid w:val="00A252A9"/>
    <w:rsid w:val="00A2603B"/>
    <w:rsid w:val="00A27F9D"/>
    <w:rsid w:val="00A34B5F"/>
    <w:rsid w:val="00A3550B"/>
    <w:rsid w:val="00A36E39"/>
    <w:rsid w:val="00A4122D"/>
    <w:rsid w:val="00A42DC7"/>
    <w:rsid w:val="00A42E79"/>
    <w:rsid w:val="00A43AB1"/>
    <w:rsid w:val="00A43D2F"/>
    <w:rsid w:val="00A50134"/>
    <w:rsid w:val="00A5026D"/>
    <w:rsid w:val="00A50D41"/>
    <w:rsid w:val="00A530AD"/>
    <w:rsid w:val="00A53CFA"/>
    <w:rsid w:val="00A56A20"/>
    <w:rsid w:val="00A604FE"/>
    <w:rsid w:val="00A61C8D"/>
    <w:rsid w:val="00A65142"/>
    <w:rsid w:val="00A705C8"/>
    <w:rsid w:val="00A70E02"/>
    <w:rsid w:val="00A72259"/>
    <w:rsid w:val="00A72709"/>
    <w:rsid w:val="00A73996"/>
    <w:rsid w:val="00A77754"/>
    <w:rsid w:val="00A82184"/>
    <w:rsid w:val="00A83046"/>
    <w:rsid w:val="00A848E9"/>
    <w:rsid w:val="00A85605"/>
    <w:rsid w:val="00A920E6"/>
    <w:rsid w:val="00A92264"/>
    <w:rsid w:val="00A94760"/>
    <w:rsid w:val="00A97577"/>
    <w:rsid w:val="00AA0019"/>
    <w:rsid w:val="00AA7C36"/>
    <w:rsid w:val="00AB362C"/>
    <w:rsid w:val="00AB3B11"/>
    <w:rsid w:val="00AB5A4B"/>
    <w:rsid w:val="00AC5C61"/>
    <w:rsid w:val="00AC70F4"/>
    <w:rsid w:val="00AD04F5"/>
    <w:rsid w:val="00AD373E"/>
    <w:rsid w:val="00AE12E1"/>
    <w:rsid w:val="00AE2C37"/>
    <w:rsid w:val="00AF0A6A"/>
    <w:rsid w:val="00B00E01"/>
    <w:rsid w:val="00B01756"/>
    <w:rsid w:val="00B02E70"/>
    <w:rsid w:val="00B05E99"/>
    <w:rsid w:val="00B13B6C"/>
    <w:rsid w:val="00B16735"/>
    <w:rsid w:val="00B20DA6"/>
    <w:rsid w:val="00B23C66"/>
    <w:rsid w:val="00B25827"/>
    <w:rsid w:val="00B258B4"/>
    <w:rsid w:val="00B27B9C"/>
    <w:rsid w:val="00B34D36"/>
    <w:rsid w:val="00B34DB7"/>
    <w:rsid w:val="00B35A98"/>
    <w:rsid w:val="00B377BA"/>
    <w:rsid w:val="00B4198E"/>
    <w:rsid w:val="00B427D3"/>
    <w:rsid w:val="00B4353E"/>
    <w:rsid w:val="00B44BCA"/>
    <w:rsid w:val="00B44D00"/>
    <w:rsid w:val="00B45A3D"/>
    <w:rsid w:val="00B45E76"/>
    <w:rsid w:val="00B50C11"/>
    <w:rsid w:val="00B5138E"/>
    <w:rsid w:val="00B52730"/>
    <w:rsid w:val="00B55AE4"/>
    <w:rsid w:val="00B55BE0"/>
    <w:rsid w:val="00B57345"/>
    <w:rsid w:val="00B6099F"/>
    <w:rsid w:val="00B64F16"/>
    <w:rsid w:val="00B657AB"/>
    <w:rsid w:val="00B65D38"/>
    <w:rsid w:val="00B66DA1"/>
    <w:rsid w:val="00B71F36"/>
    <w:rsid w:val="00B815EB"/>
    <w:rsid w:val="00B86DDB"/>
    <w:rsid w:val="00B94147"/>
    <w:rsid w:val="00B94D69"/>
    <w:rsid w:val="00BA4ED0"/>
    <w:rsid w:val="00BA54A8"/>
    <w:rsid w:val="00BA60A1"/>
    <w:rsid w:val="00BA655F"/>
    <w:rsid w:val="00BA6C17"/>
    <w:rsid w:val="00BB0D60"/>
    <w:rsid w:val="00BB321D"/>
    <w:rsid w:val="00BB5080"/>
    <w:rsid w:val="00BC3349"/>
    <w:rsid w:val="00BC3BC5"/>
    <w:rsid w:val="00BC4CDC"/>
    <w:rsid w:val="00BD3095"/>
    <w:rsid w:val="00BD33FA"/>
    <w:rsid w:val="00BD4EE9"/>
    <w:rsid w:val="00BE1ADB"/>
    <w:rsid w:val="00BE57E1"/>
    <w:rsid w:val="00BE71F9"/>
    <w:rsid w:val="00BE734A"/>
    <w:rsid w:val="00BF1ACA"/>
    <w:rsid w:val="00BF3614"/>
    <w:rsid w:val="00BF6B0E"/>
    <w:rsid w:val="00BF7F7F"/>
    <w:rsid w:val="00C01F25"/>
    <w:rsid w:val="00C02161"/>
    <w:rsid w:val="00C02FE0"/>
    <w:rsid w:val="00C040DD"/>
    <w:rsid w:val="00C04ABF"/>
    <w:rsid w:val="00C11704"/>
    <w:rsid w:val="00C12EDD"/>
    <w:rsid w:val="00C13211"/>
    <w:rsid w:val="00C13647"/>
    <w:rsid w:val="00C149E6"/>
    <w:rsid w:val="00C25454"/>
    <w:rsid w:val="00C26415"/>
    <w:rsid w:val="00C303B2"/>
    <w:rsid w:val="00C3051C"/>
    <w:rsid w:val="00C33589"/>
    <w:rsid w:val="00C33D66"/>
    <w:rsid w:val="00C35E2A"/>
    <w:rsid w:val="00C4247B"/>
    <w:rsid w:val="00C42B96"/>
    <w:rsid w:val="00C44535"/>
    <w:rsid w:val="00C44B88"/>
    <w:rsid w:val="00C500FC"/>
    <w:rsid w:val="00C526BF"/>
    <w:rsid w:val="00C5562E"/>
    <w:rsid w:val="00C670ED"/>
    <w:rsid w:val="00C71023"/>
    <w:rsid w:val="00C7173B"/>
    <w:rsid w:val="00C74670"/>
    <w:rsid w:val="00C7663D"/>
    <w:rsid w:val="00C76F8F"/>
    <w:rsid w:val="00C86CD9"/>
    <w:rsid w:val="00C92028"/>
    <w:rsid w:val="00C94DD6"/>
    <w:rsid w:val="00CA523A"/>
    <w:rsid w:val="00CA6210"/>
    <w:rsid w:val="00CA73A4"/>
    <w:rsid w:val="00CA73FA"/>
    <w:rsid w:val="00CB2A4A"/>
    <w:rsid w:val="00CB43D0"/>
    <w:rsid w:val="00CC0F47"/>
    <w:rsid w:val="00CC18EA"/>
    <w:rsid w:val="00CC40C5"/>
    <w:rsid w:val="00CC434C"/>
    <w:rsid w:val="00CC51B5"/>
    <w:rsid w:val="00CC677E"/>
    <w:rsid w:val="00CC728C"/>
    <w:rsid w:val="00CD255D"/>
    <w:rsid w:val="00CD4580"/>
    <w:rsid w:val="00CD4F37"/>
    <w:rsid w:val="00CE138D"/>
    <w:rsid w:val="00CE2A7A"/>
    <w:rsid w:val="00CE4767"/>
    <w:rsid w:val="00CE6009"/>
    <w:rsid w:val="00CE77B2"/>
    <w:rsid w:val="00CE7F82"/>
    <w:rsid w:val="00CF2253"/>
    <w:rsid w:val="00CF2827"/>
    <w:rsid w:val="00CF5FB8"/>
    <w:rsid w:val="00D04781"/>
    <w:rsid w:val="00D06CCA"/>
    <w:rsid w:val="00D07698"/>
    <w:rsid w:val="00D10128"/>
    <w:rsid w:val="00D1138F"/>
    <w:rsid w:val="00D14697"/>
    <w:rsid w:val="00D22E7B"/>
    <w:rsid w:val="00D303EB"/>
    <w:rsid w:val="00D3222B"/>
    <w:rsid w:val="00D46577"/>
    <w:rsid w:val="00D46BAC"/>
    <w:rsid w:val="00D526DB"/>
    <w:rsid w:val="00D529CD"/>
    <w:rsid w:val="00D54562"/>
    <w:rsid w:val="00D55286"/>
    <w:rsid w:val="00D57CB2"/>
    <w:rsid w:val="00D602AC"/>
    <w:rsid w:val="00D62266"/>
    <w:rsid w:val="00D62EE0"/>
    <w:rsid w:val="00D63EF5"/>
    <w:rsid w:val="00D675CD"/>
    <w:rsid w:val="00D73038"/>
    <w:rsid w:val="00D80342"/>
    <w:rsid w:val="00D8680E"/>
    <w:rsid w:val="00D87718"/>
    <w:rsid w:val="00D94238"/>
    <w:rsid w:val="00D94E21"/>
    <w:rsid w:val="00D95DD7"/>
    <w:rsid w:val="00D96FAC"/>
    <w:rsid w:val="00DA0224"/>
    <w:rsid w:val="00DA2D68"/>
    <w:rsid w:val="00DA6C49"/>
    <w:rsid w:val="00DA7E0D"/>
    <w:rsid w:val="00DB3EA9"/>
    <w:rsid w:val="00DB5602"/>
    <w:rsid w:val="00DB71D7"/>
    <w:rsid w:val="00DC78C5"/>
    <w:rsid w:val="00DD0024"/>
    <w:rsid w:val="00DD12E0"/>
    <w:rsid w:val="00DD3447"/>
    <w:rsid w:val="00DD4AC7"/>
    <w:rsid w:val="00DD6DE6"/>
    <w:rsid w:val="00DD7BD1"/>
    <w:rsid w:val="00DE219C"/>
    <w:rsid w:val="00DE26A0"/>
    <w:rsid w:val="00DE2AE2"/>
    <w:rsid w:val="00DE5879"/>
    <w:rsid w:val="00DE74CB"/>
    <w:rsid w:val="00DE7994"/>
    <w:rsid w:val="00DF467A"/>
    <w:rsid w:val="00DF5C50"/>
    <w:rsid w:val="00DF75DD"/>
    <w:rsid w:val="00E0359C"/>
    <w:rsid w:val="00E0554C"/>
    <w:rsid w:val="00E06058"/>
    <w:rsid w:val="00E14D43"/>
    <w:rsid w:val="00E2069A"/>
    <w:rsid w:val="00E3409D"/>
    <w:rsid w:val="00E34A4B"/>
    <w:rsid w:val="00E34A9B"/>
    <w:rsid w:val="00E35C32"/>
    <w:rsid w:val="00E41134"/>
    <w:rsid w:val="00E41901"/>
    <w:rsid w:val="00E43E88"/>
    <w:rsid w:val="00E51200"/>
    <w:rsid w:val="00E56780"/>
    <w:rsid w:val="00E56AF4"/>
    <w:rsid w:val="00E57AAD"/>
    <w:rsid w:val="00E61DB5"/>
    <w:rsid w:val="00E64621"/>
    <w:rsid w:val="00E64A20"/>
    <w:rsid w:val="00E70D3F"/>
    <w:rsid w:val="00E71910"/>
    <w:rsid w:val="00E71E88"/>
    <w:rsid w:val="00E73464"/>
    <w:rsid w:val="00E73FBE"/>
    <w:rsid w:val="00E7524A"/>
    <w:rsid w:val="00E8118E"/>
    <w:rsid w:val="00E83D2C"/>
    <w:rsid w:val="00E90774"/>
    <w:rsid w:val="00E92957"/>
    <w:rsid w:val="00E9331F"/>
    <w:rsid w:val="00E95A4C"/>
    <w:rsid w:val="00E97758"/>
    <w:rsid w:val="00E9794B"/>
    <w:rsid w:val="00EA1C58"/>
    <w:rsid w:val="00EA33DB"/>
    <w:rsid w:val="00EA6CFD"/>
    <w:rsid w:val="00EB006F"/>
    <w:rsid w:val="00EB1F53"/>
    <w:rsid w:val="00EB474B"/>
    <w:rsid w:val="00EB5737"/>
    <w:rsid w:val="00EB579F"/>
    <w:rsid w:val="00EC03C9"/>
    <w:rsid w:val="00EC22D9"/>
    <w:rsid w:val="00EC561F"/>
    <w:rsid w:val="00EC5DFA"/>
    <w:rsid w:val="00EC79D6"/>
    <w:rsid w:val="00ED0421"/>
    <w:rsid w:val="00ED17BD"/>
    <w:rsid w:val="00ED395B"/>
    <w:rsid w:val="00ED466A"/>
    <w:rsid w:val="00ED4DCD"/>
    <w:rsid w:val="00EE2C9F"/>
    <w:rsid w:val="00EE2E03"/>
    <w:rsid w:val="00EE31B7"/>
    <w:rsid w:val="00EE34ED"/>
    <w:rsid w:val="00EE4CF6"/>
    <w:rsid w:val="00EE542C"/>
    <w:rsid w:val="00EF5038"/>
    <w:rsid w:val="00EF5902"/>
    <w:rsid w:val="00EF7833"/>
    <w:rsid w:val="00F0124F"/>
    <w:rsid w:val="00F01744"/>
    <w:rsid w:val="00F10B9D"/>
    <w:rsid w:val="00F12475"/>
    <w:rsid w:val="00F14B27"/>
    <w:rsid w:val="00F1520D"/>
    <w:rsid w:val="00F21F11"/>
    <w:rsid w:val="00F3264A"/>
    <w:rsid w:val="00F3348A"/>
    <w:rsid w:val="00F33E50"/>
    <w:rsid w:val="00F3508F"/>
    <w:rsid w:val="00F4438B"/>
    <w:rsid w:val="00F447F1"/>
    <w:rsid w:val="00F46A82"/>
    <w:rsid w:val="00F5423D"/>
    <w:rsid w:val="00F555D1"/>
    <w:rsid w:val="00F56E20"/>
    <w:rsid w:val="00F56F2B"/>
    <w:rsid w:val="00F65ED5"/>
    <w:rsid w:val="00F67215"/>
    <w:rsid w:val="00F71B85"/>
    <w:rsid w:val="00F71CC3"/>
    <w:rsid w:val="00F72A16"/>
    <w:rsid w:val="00F735EB"/>
    <w:rsid w:val="00F74716"/>
    <w:rsid w:val="00F812D6"/>
    <w:rsid w:val="00F854F2"/>
    <w:rsid w:val="00F8561F"/>
    <w:rsid w:val="00F87820"/>
    <w:rsid w:val="00F87C22"/>
    <w:rsid w:val="00F9240C"/>
    <w:rsid w:val="00FA2881"/>
    <w:rsid w:val="00FA7A83"/>
    <w:rsid w:val="00FB565B"/>
    <w:rsid w:val="00FB5A0C"/>
    <w:rsid w:val="00FC4639"/>
    <w:rsid w:val="00FC6F05"/>
    <w:rsid w:val="00FC7F47"/>
    <w:rsid w:val="00FD0553"/>
    <w:rsid w:val="00FD19B0"/>
    <w:rsid w:val="00FE10D7"/>
    <w:rsid w:val="00FE1E5B"/>
    <w:rsid w:val="00FE5367"/>
    <w:rsid w:val="00FE5F31"/>
    <w:rsid w:val="00FF0529"/>
    <w:rsid w:val="00FF0D07"/>
    <w:rsid w:val="00FF2FA5"/>
    <w:rsid w:val="00FF6A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B97840"/>
  <w15:docId w15:val="{855C9BA2-24BC-4D0C-9ED0-A274049F6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Latn-CS" w:eastAsia="sr-Latn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5EEA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E05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D4F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D4F37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CC677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C0F47"/>
    <w:rPr>
      <w:b/>
      <w:bCs/>
    </w:rPr>
  </w:style>
  <w:style w:type="character" w:styleId="Emphasis">
    <w:name w:val="Emphasis"/>
    <w:basedOn w:val="DefaultParagraphFont"/>
    <w:uiPriority w:val="20"/>
    <w:qFormat/>
    <w:rsid w:val="00CC0F47"/>
    <w:rPr>
      <w:i/>
      <w:iCs/>
    </w:rPr>
  </w:style>
  <w:style w:type="character" w:customStyle="1" w:styleId="inqyif">
    <w:name w:val="inqyif"/>
    <w:basedOn w:val="DefaultParagraphFont"/>
    <w:rsid w:val="00CC0F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43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8267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9280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601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876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945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7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66987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71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464AFA-D25B-4490-9413-BF9F32627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1137</Words>
  <Characters>6482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 Г Л А С</vt:lpstr>
    </vt:vector>
  </TitlesOfParts>
  <Company/>
  <LinksUpToDate>false</LinksUpToDate>
  <CharactersWithSpaces>7604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Г Л А С</dc:title>
  <dc:subject/>
  <dc:creator>m</dc:creator>
  <cp:keywords/>
  <dc:description/>
  <cp:lastModifiedBy>Bojana Savić</cp:lastModifiedBy>
  <cp:revision>33</cp:revision>
  <cp:lastPrinted>2026-07-20T07:32:00Z</cp:lastPrinted>
  <dcterms:created xsi:type="dcterms:W3CDTF">2026-09-28T09:19:00Z</dcterms:created>
  <dcterms:modified xsi:type="dcterms:W3CDTF">2026-10-02T11:57:00Z</dcterms:modified>
</cp:coreProperties>
</file>