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CC" w:rsidRDefault="00DE6E3E" w:rsidP="00BC0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РАДНА ТИЈЕЛА </w:t>
      </w:r>
    </w:p>
    <w:p w:rsidR="00DE6E3E" w:rsidRDefault="00DE6E3E" w:rsidP="00BC0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– 9. СЈЕДНИЦА СГ</w:t>
      </w:r>
    </w:p>
    <w:p w:rsidR="00E55E7A" w:rsidRPr="00DE6E3E" w:rsidRDefault="00E55E7A" w:rsidP="00BC0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124C6" w:rsidRDefault="00B124C6" w:rsidP="00BC0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124C6" w:rsidRDefault="00B124C6" w:rsidP="00B124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75DB">
        <w:rPr>
          <w:rFonts w:ascii="Times New Roman" w:hAnsi="Times New Roman" w:cs="Times New Roman"/>
          <w:b/>
          <w:sz w:val="24"/>
          <w:szCs w:val="24"/>
        </w:rPr>
        <w:t xml:space="preserve">Комисијa за стамбено-комуналне послове и послове саобраћаја </w:t>
      </w:r>
    </w:p>
    <w:p w:rsidR="00B124C6" w:rsidRPr="00C719A6" w:rsidRDefault="00B124C6" w:rsidP="00B1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ПОНЕДЈЕЉАК,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8.6.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2026. године 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0 часова 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  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САЛА 238</w:t>
      </w:r>
    </w:p>
    <w:p w:rsidR="00B124C6" w:rsidRDefault="00B124C6" w:rsidP="00B12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39.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Приједлог измјена и допуна Програма уређења грађевинског земљишта за 2026. годину, Одјељењ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за саобраћај и путеве.</w:t>
      </w:r>
    </w:p>
    <w:p w:rsidR="00B124C6" w:rsidRPr="00FA76BC" w:rsidRDefault="00B124C6" w:rsidP="00B12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40.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Приједлог допуне Програма уређења грађевинског земљишта за 2026. годину</w:t>
      </w:r>
      <w:r w:rsidRPr="00FA76BC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FA76BC">
        <w:rPr>
          <w:rFonts w:ascii="Times New Roman" w:hAnsi="Times New Roman" w:cs="Times New Roman"/>
          <w:sz w:val="24"/>
          <w:szCs w:val="24"/>
          <w:lang w:val="sr-Cyrl-RS"/>
        </w:rPr>
        <w:t xml:space="preserve">Одјељења за комуналне послове. </w:t>
      </w:r>
    </w:p>
    <w:p w:rsidR="00DE6E3E" w:rsidRDefault="00DE6E3E" w:rsidP="00BC0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A06CC" w:rsidRDefault="00BA06CC" w:rsidP="00BC0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E6E3E" w:rsidRDefault="00DE6E3E" w:rsidP="00E55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9A6">
        <w:rPr>
          <w:rFonts w:ascii="Times New Roman" w:hAnsi="Times New Roman" w:cs="Times New Roman"/>
          <w:b/>
          <w:sz w:val="24"/>
          <w:szCs w:val="24"/>
        </w:rPr>
        <w:t xml:space="preserve">Комисија за прописе, представке и провођење Етичког кодекса Скупштине Града  </w:t>
      </w:r>
    </w:p>
    <w:p w:rsidR="00B124C6" w:rsidRPr="00C719A6" w:rsidRDefault="00B124C6" w:rsidP="00B1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ПОНЕДЈЕЉАК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8.6.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2026. године 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0 часова 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  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САЛА 238</w:t>
      </w:r>
    </w:p>
    <w:p w:rsidR="00DE6E3E" w:rsidRDefault="00DE6E3E" w:rsidP="00FA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3.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DE6E3E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градским административним таксама.</w:t>
      </w:r>
    </w:p>
    <w:p w:rsidR="00DE6E3E" w:rsidRDefault="00DE6E3E" w:rsidP="00FA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4.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DE6E3E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допуни Одлуке о усклађивању акта о оснивању Јавне установе Туристичке организације Града Бања Лука. </w:t>
      </w:r>
    </w:p>
    <w:p w:rsidR="00DE6E3E" w:rsidRDefault="00DE6E3E" w:rsidP="00FA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20.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DE6E3E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</w:t>
      </w:r>
      <w:r w:rsidRPr="00DE6E3E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п</w:t>
      </w:r>
      <w:r w:rsidRPr="00DE6E3E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>родај</w:t>
      </w:r>
      <w:r w:rsidRPr="00DE6E3E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и</w:t>
      </w:r>
      <w:r w:rsidRPr="00DE6E3E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гаража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у Улици Милана Тепића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DE6E3E" w:rsidRDefault="00DE6E3E" w:rsidP="00FA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21.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DE6E3E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додјели пословних просторија у закуп под посебним условима -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УГ „Заједно“ Бања Лука.</w:t>
      </w:r>
    </w:p>
    <w:p w:rsidR="00DE6E3E" w:rsidRDefault="00DE6E3E" w:rsidP="00FA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22.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DE6E3E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додјели пословног простора у закуп под посебним условима -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ЈУ „Центар за предшколско васпитање и образовање“ Бања Лука.</w:t>
      </w:r>
    </w:p>
    <w:p w:rsidR="00DE6E3E" w:rsidRDefault="00DE6E3E" w:rsidP="00FA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23.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DE6E3E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додјели пословног простора у закуп под посебним условима -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Удружењу грађана „Култарт“ и Удружењу грађана „Мудро слово“.</w:t>
      </w:r>
    </w:p>
    <w:p w:rsidR="00DE6E3E" w:rsidRDefault="00DE6E3E" w:rsidP="00FA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24.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DE6E3E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додјелн пословног просгора у закуп под посебним условима -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Стрељачком клубу „Мегалодон“ Бања Лука.</w:t>
      </w:r>
    </w:p>
    <w:p w:rsidR="00DE6E3E" w:rsidRDefault="00DE6E3E" w:rsidP="00FA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25.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о додјели пословног простора у закуп под посебним условима - Џудо клубу „Крајина“ Бања Лука</w:t>
      </w:r>
      <w:r w:rsidRPr="00DE6E3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AA17B5" w:rsidRDefault="00DE6E3E" w:rsidP="00FA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26.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DE6E3E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додјели нословних просторија у закуп под посебним условима -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Удружењу грађана „АТ Guardian“.</w:t>
      </w:r>
    </w:p>
    <w:p w:rsidR="00FA76BC" w:rsidRDefault="00AA17B5" w:rsidP="00FA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37. </w:t>
      </w:r>
      <w:r w:rsidRPr="00AA17B5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Приједлог одлуке</w:t>
      </w:r>
      <w:r w:rsidRPr="00AA17B5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расписивању Јавног конкурса за оснивање права грађења на непокретностима у својини Града без накнаде, ради рјешавања стамбеног питања породица са четворо и више дјеце, младих брачних парова до 35 година и самохраних родитеља</w:t>
      </w:r>
      <w:r w:rsidRPr="00AA17B5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.</w:t>
      </w:r>
    </w:p>
    <w:p w:rsidR="00FA76BC" w:rsidRDefault="00FA76BC" w:rsidP="00FA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44.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Приједлог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закључка о давању сагласност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за доношење Одлуке о утврђивању општег интереса од стране Владе Републике Српске за потпуну експропријацију непокретности ради изградње јавне комуналне инфраструктур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е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- улица, на земљишту означеном као к.ч.бр. 1860/3, к.о. Бања Лука 6 (КЗ) у површини од 261м2, уписано у ПЛ број:2507. к.о. Бања Лука 6 (КЗ), у посједу Града Бања Лука Фонд за управљање грађевин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ким земљиштем са 1/1 дијела.</w:t>
      </w:r>
    </w:p>
    <w:p w:rsidR="00FA76BC" w:rsidRDefault="00FA76BC" w:rsidP="00FA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45.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Приједлог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закључка о давању сагласност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за доношење Одлуке о утврђивању општег интереса од стране Владе Републике Српске за потпуну експропријацију непокретности ради изградње саобраћајнице у складу са Регулационим планом стамбеног насеља „Чесма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-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Мађир 1“.</w:t>
      </w:r>
    </w:p>
    <w:p w:rsidR="00FA76BC" w:rsidRDefault="00FA76BC" w:rsidP="00FA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46.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Приједлог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закључка о давању сагласност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за доношење Одлуке о утврђивању општег интереса од стране Владе Републике Српске за потпуну експропријацију непокретности ради изградње дијела Улице Симе и Илије Партала у Бањалуци, на земљишту означеном као дио к.ч. број 398/1, дио к.ч. број 398/4, дио к.ч. број 397/3, дио к.ч. број 397/1, дио к.ч. број 405/6, дио к.ч. број 230/1 и дио к.ч. број 405/4, к.о. Брда.</w:t>
      </w:r>
    </w:p>
    <w:p w:rsidR="00FA76BC" w:rsidRDefault="00FA76BC" w:rsidP="00FA7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47.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Приједлог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закључка о давању сагласност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за доношење Одлуке о утврђивању општег интереса од стране Владе Републике Српске за потпуну експропријацију непокретности означене као к.ч.бр. 435/2 уписана у Лист непокретности број 1081 к.о. Бањалука 5, ради и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зградње приступне саобраћајнице.</w:t>
      </w:r>
    </w:p>
    <w:p w:rsidR="00FA76BC" w:rsidRDefault="00FA76BC" w:rsidP="00E55E7A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 xml:space="preserve">48.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Приједлог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закључка о давању сагласност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за доношење Одлуке о утврђивању општег интереса од стране Владе Републике Српске за потпуну експропријацију непокретности ради изградње јавне комуналне инфраструктуре - саобраћајнице, на земљишту означеном као к.ч.бр.593/2, к.о. Пресначе у површини од 104 м2, уписано у Лист непокретности број: 258. к.о. Пресначе.</w:t>
      </w:r>
    </w:p>
    <w:p w:rsidR="00FA76BC" w:rsidRDefault="00FA76BC" w:rsidP="00E55E7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49.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Приједлог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закључка о давању сагласност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за доношење Одлуке о утврђивању општег интереса од стране Владе Републике Српске за непотпуну експропријацију (оснивање права служности) ради изградње и одржавања хидротехничке инфраструктуре -трасе водовода и оборинске канализације на земљишту означеном као кч.бр.2767/1 и кч.бр.2775/2 к.о.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Бањалука 8.</w:t>
      </w:r>
    </w:p>
    <w:p w:rsidR="00FA76BC" w:rsidRDefault="00FA76BC" w:rsidP="00E55E7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50.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FA76BC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давању сагласности за закључење Уговора о купопродаји неизграђеног градског грађевинског земљишта непосредном погодбом, ради комплетирања грађевинске парцеле са Весном Кљајић из Бањалуке.</w:t>
      </w:r>
    </w:p>
    <w:p w:rsidR="00FA76BC" w:rsidRDefault="00FA76BC" w:rsidP="00E55E7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51.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FA76BC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давању сагласности за закључење Уговора о купопродаји грађевинског земљишта у својини Града Бања Лука, непосредном погодбом са Врачар (Стојан) Радом, ради комплетирања грађевинске парцеле.</w:t>
      </w:r>
    </w:p>
    <w:p w:rsidR="00FA76BC" w:rsidRDefault="00FA76BC" w:rsidP="00E55E7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52.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FA76BC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давању сагласности за закључивање Уговора о куповини земљишта - ради реконструкције Улице Тешана Подруговића у Бањалуци.</w:t>
      </w:r>
    </w:p>
    <w:p w:rsidR="00FA76BC" w:rsidRDefault="00FA76BC" w:rsidP="00E55E7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53.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FA76BC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давању сагласности за закључивање Уговора о ку</w:t>
      </w:r>
      <w:r w:rsidRPr="00FA76B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п</w:t>
      </w:r>
      <w:r w:rsidRPr="00FA76BC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>овини земљишта - ради реконструкције и изградње I Куљанске улице у Бањалуци.</w:t>
      </w:r>
    </w:p>
    <w:p w:rsidR="00FA76BC" w:rsidRPr="00FA76BC" w:rsidRDefault="00FA76BC" w:rsidP="00E55E7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54.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FA76BC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давању сагласности за закључивање Уговора о куповини земљишта и о исплати накнаде за земљиште, објекте и засаде, ради наставка изградње саобраћајнице у Шарговачкој улици.</w:t>
      </w:r>
    </w:p>
    <w:p w:rsidR="00FA76BC" w:rsidRDefault="00FA76BC" w:rsidP="00FA76B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E6E3E" w:rsidRDefault="00DE6E3E" w:rsidP="00BC0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E6E3E" w:rsidRDefault="00DE6E3E" w:rsidP="00B124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0F1">
        <w:rPr>
          <w:rFonts w:ascii="Times New Roman" w:hAnsi="Times New Roman" w:cs="Times New Roman"/>
          <w:b/>
          <w:sz w:val="24"/>
          <w:szCs w:val="24"/>
        </w:rPr>
        <w:t>Комисијa за просторно уређење, заштиту околине, културног и природног насљеђа</w:t>
      </w:r>
    </w:p>
    <w:p w:rsidR="00B124C6" w:rsidRPr="00C719A6" w:rsidRDefault="00B124C6" w:rsidP="00B1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ПОНЕДЈЕЉАК,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8.6.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2026. године 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0 часова 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   САЛА 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</w:p>
    <w:p w:rsidR="00DE6E3E" w:rsidRDefault="00DE6E3E" w:rsidP="00DE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5.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Приједлог одлуке о доношењу измјене дијела Регулационог плана за простор између улица: Булевар Цара Душана, Омладинске, Радоја Домановића. Бранка Мораче, Патре, Теодора Колокотрониса и лијеве обале Врбаса (радни назив: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Југ 7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).</w:t>
      </w:r>
    </w:p>
    <w:p w:rsidR="00DE6E3E" w:rsidRDefault="00DE6E3E" w:rsidP="00DE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6.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Приједлог о доношењу измјене дијела Регулационог плана Пословне зоне „Рамићи“.</w:t>
      </w:r>
    </w:p>
    <w:p w:rsidR="00DE6E3E" w:rsidRDefault="00DE6E3E" w:rsidP="00DE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7.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Приједлог одлуке о доношењу измјене дијела Регулационог плана за простор Регионалног центра у Бањал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уци.</w:t>
      </w:r>
    </w:p>
    <w:p w:rsidR="00DE6E3E" w:rsidRDefault="00DE6E3E" w:rsidP="00DE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8.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Приједлог одлуке о изради регулационог плана „Парк“.</w:t>
      </w:r>
    </w:p>
    <w:p w:rsidR="00DE6E3E" w:rsidRDefault="00DE6E3E" w:rsidP="00DE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9.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Приједлог одлуке о измјени дијела Регулационог плана „Центар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- Алеја“.</w:t>
      </w:r>
    </w:p>
    <w:p w:rsidR="00DE6E3E" w:rsidRDefault="00DE6E3E" w:rsidP="00DE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10.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Приједлог одлуке о измјени дијела Регулационог плана за простор између Широке ријеке и Мотела „Интернационал“ у Бањалуци.</w:t>
      </w:r>
    </w:p>
    <w:p w:rsidR="00DE6E3E" w:rsidRDefault="00DE6E3E" w:rsidP="00DE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11.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Приједлог одлуке о измјени дијела Регулационог плана дијела централног подручја града Бањалуке.</w:t>
      </w:r>
    </w:p>
    <w:p w:rsidR="00DE6E3E" w:rsidRDefault="00DE6E3E" w:rsidP="00DE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12.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Приједлог одлуке о измјени дијела Регулационог плана Пословне зоне „Рамићи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“.</w:t>
      </w:r>
    </w:p>
    <w:p w:rsidR="00DE6E3E" w:rsidRDefault="00DE6E3E" w:rsidP="00DE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13.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Приједлог одлуке о измјени дијела Регулационог плана за простор између улица: Српских устаника. Стевана Булајића и потока Јуларац. у Бањалуци (радни назив: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Старчевица 2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).</w:t>
      </w:r>
    </w:p>
    <w:p w:rsidR="00DE6E3E" w:rsidRDefault="00DE6E3E" w:rsidP="00DE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14.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Приједлог одлуке о измјени дијела Регулационог плана за простор дефинисан улицама: Јована Дучића, Паве Радана. Првог крајишког корпуса и Вука Караџића.</w:t>
      </w:r>
    </w:p>
    <w:p w:rsidR="00DE6E3E" w:rsidRDefault="00DE6E3E" w:rsidP="00DE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15.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Приједлог одлуке о измјени дијела Регулационог плана стамбеног насеља Дракулић у Бањалуци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DE6E3E" w:rsidRDefault="00DE6E3E" w:rsidP="00DE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16.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Приједлог одлуке о измјени дијела Регулационог плана стамбеног насеља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„Чесма-Мађир 1“.</w:t>
      </w:r>
    </w:p>
    <w:p w:rsidR="00DE6E3E" w:rsidRPr="00DE6E3E" w:rsidRDefault="00DE6E3E" w:rsidP="00DE6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17.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Приједлог одлуке о измјени дијела Регулационог плана за простор између улица Гаврила Принципа, Источног транзита и десне обале Врбаса (радни назив „ЈУГ 5“).</w:t>
      </w:r>
    </w:p>
    <w:p w:rsidR="00E55E7A" w:rsidRDefault="00E55E7A" w:rsidP="00B1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E3E" w:rsidRPr="00B124C6" w:rsidRDefault="00DE6E3E" w:rsidP="00B1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4C6">
        <w:rPr>
          <w:rFonts w:ascii="Times New Roman" w:hAnsi="Times New Roman" w:cs="Times New Roman"/>
          <w:b/>
          <w:sz w:val="24"/>
          <w:szCs w:val="24"/>
        </w:rPr>
        <w:t>Комисија за буџет и финансије</w:t>
      </w:r>
    </w:p>
    <w:p w:rsidR="00B124C6" w:rsidRPr="00C719A6" w:rsidRDefault="00B124C6" w:rsidP="00B1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ПОНЕДЈЕЉАК,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8.6.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2026. године 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E55E7A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0 часова 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  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САЛА 238</w:t>
      </w:r>
    </w:p>
    <w:p w:rsidR="00DE6E3E" w:rsidRDefault="00DE6E3E" w:rsidP="00BA0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18.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DE6E3E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утврђивању висине средстава за с</w:t>
      </w:r>
      <w:r w:rsidRPr="00DE6E3E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т</w:t>
      </w:r>
      <w:r w:rsidRPr="00DE6E3E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>ипендирање ученика и студената из Буџета града Бања Лука, висини стипендија, дефицитарним и суфицитарним занимањима за школску/академску 2026/2027. годину</w:t>
      </w:r>
      <w:r w:rsidRPr="00DE6E3E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.</w:t>
      </w:r>
    </w:p>
    <w:p w:rsidR="00DE6E3E" w:rsidRPr="00DE6E3E" w:rsidRDefault="00DE6E3E" w:rsidP="00BA0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19.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о кредитном задужењу Града Бања Лука за финансирање капиталних инвестиција</w:t>
      </w:r>
    </w:p>
    <w:p w:rsidR="00FA76BC" w:rsidRDefault="00DE6E3E" w:rsidP="00BA0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055C78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(Кредитна средства биће искоришћена за финансирање капиталне инвестиције „Реконструкција и санација парка Петар Кочић“.)</w:t>
      </w:r>
    </w:p>
    <w:p w:rsidR="00FA76BC" w:rsidRDefault="00FA76BC" w:rsidP="00BA0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38.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Приједлог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програмa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кориштења средстава од накнаде за претварање пољопривредног земљишта непољопривредне сврхе за 2025.</w:t>
      </w:r>
    </w:p>
    <w:p w:rsidR="00FA76BC" w:rsidRPr="00FA76BC" w:rsidRDefault="00FA76BC" w:rsidP="00BA0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41. </w:t>
      </w:r>
      <w:r w:rsidRPr="00FA76B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Приједлог плана утрошка средстава од накнада дефинисаних Законом о шумама за 2026. годину.</w:t>
      </w:r>
    </w:p>
    <w:p w:rsidR="00DE6E3E" w:rsidRDefault="00DE6E3E" w:rsidP="00DE6E3E">
      <w:pPr>
        <w:pStyle w:val="ListParagraph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0EED" w:rsidRDefault="006B0EED" w:rsidP="00B124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75DB">
        <w:rPr>
          <w:rFonts w:ascii="Times New Roman" w:hAnsi="Times New Roman" w:cs="Times New Roman"/>
          <w:b/>
          <w:sz w:val="24"/>
          <w:szCs w:val="24"/>
        </w:rPr>
        <w:t>Комисија за мјесне заједнице, називе улица и тргова</w:t>
      </w:r>
    </w:p>
    <w:p w:rsidR="00B124C6" w:rsidRPr="00C719A6" w:rsidRDefault="00B124C6" w:rsidP="00B1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ПОНЕДЈЕЉАК,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8.6.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2026. године 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13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0 часова 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  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САЛА 238</w:t>
      </w:r>
    </w:p>
    <w:p w:rsidR="006B0EED" w:rsidRPr="006B0EED" w:rsidRDefault="006B0EED" w:rsidP="00AA1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27. </w:t>
      </w:r>
      <w:r w:rsidRPr="006B0E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6B0EED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промјени назива улице. </w:t>
      </w:r>
    </w:p>
    <w:p w:rsidR="006B0EED" w:rsidRDefault="006B0EED" w:rsidP="00AA1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291AE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(Улица Пиланска у Бањој Луци, преименује се тако да нови назив улице гласи: „Момчила Чапљака“.)</w:t>
      </w:r>
    </w:p>
    <w:p w:rsidR="006B0EED" w:rsidRPr="006B0EED" w:rsidRDefault="006B0EED" w:rsidP="00AA1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28. </w:t>
      </w:r>
      <w:r w:rsidRPr="006B0E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6B0EED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промјени назива улице</w:t>
      </w:r>
      <w:r w:rsidRPr="006B0EED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.</w:t>
      </w:r>
    </w:p>
    <w:p w:rsidR="006B0EED" w:rsidRDefault="006B0EED" w:rsidP="00AA1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1AE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</w:t>
      </w:r>
      <w:r w:rsidRPr="00291AE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Улица Ивана Кукуљевића у Бањој Луци, преименује се тако да нови назив гласи: улица „Здравка Божића“.</w:t>
      </w:r>
      <w:r w:rsidRPr="00291AEC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6B0EED" w:rsidRDefault="006B0EED" w:rsidP="00AA1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29. </w:t>
      </w:r>
      <w:r w:rsidRPr="006B0E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6B0EED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утврђивању назива улице</w:t>
      </w:r>
      <w:r w:rsidRPr="006B0EED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- „Булевар Солунаца“.</w:t>
      </w:r>
    </w:p>
    <w:p w:rsidR="006B0EED" w:rsidRDefault="006B0EED" w:rsidP="00AA1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30. </w:t>
      </w:r>
      <w:r w:rsidRPr="006B0E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6B0EED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утврђиваљу назива улицe -</w:t>
      </w:r>
      <w:r w:rsidRPr="006B0EED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„Радована Бећировића Требјешког“.</w:t>
      </w:r>
    </w:p>
    <w:p w:rsidR="006B0EED" w:rsidRDefault="006B0EED" w:rsidP="00AA1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31. </w:t>
      </w:r>
      <w:r w:rsidRPr="006B0E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6B0EED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утврђивању назива улице - </w:t>
      </w:r>
      <w:r w:rsidRPr="006B0EED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„Улица породице Зец“.</w:t>
      </w:r>
    </w:p>
    <w:p w:rsidR="006B0EED" w:rsidRDefault="006B0EED" w:rsidP="00AA1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32. </w:t>
      </w:r>
      <w:r w:rsidRPr="006B0E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6B0EED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утврђива</w:t>
      </w:r>
      <w:r w:rsidRPr="006B0EED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њ</w:t>
      </w:r>
      <w:r w:rsidRPr="006B0EED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>у назива улице</w:t>
      </w:r>
      <w:r w:rsidRPr="006B0EED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- </w:t>
      </w:r>
      <w:r w:rsidRPr="006B0EED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„Др Драге Љочић“.</w:t>
      </w:r>
    </w:p>
    <w:p w:rsidR="006B0EED" w:rsidRDefault="006B0EED" w:rsidP="00AA1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33. </w:t>
      </w:r>
      <w:r w:rsidRPr="006B0E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6B0EED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утврђивању назива улице – „</w:t>
      </w:r>
      <w:r w:rsidRPr="006B0EED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Перка Војиновића“.</w:t>
      </w:r>
    </w:p>
    <w:p w:rsidR="006B0EED" w:rsidRDefault="006B0EED" w:rsidP="00AA1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34. </w:t>
      </w:r>
      <w:r w:rsidRPr="006B0E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6B0EED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утврђивању назнва улице - </w:t>
      </w:r>
      <w:r w:rsidRPr="006B0EED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„Златка Вујанића“.</w:t>
      </w:r>
    </w:p>
    <w:p w:rsidR="006B0EED" w:rsidRDefault="006B0EED" w:rsidP="00AA1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35. </w:t>
      </w:r>
      <w:r w:rsidRPr="006B0E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6B0EED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утврђивању назива улице - </w:t>
      </w:r>
      <w:r w:rsidRPr="006B0EED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„Улица храбрих срца“.</w:t>
      </w:r>
    </w:p>
    <w:p w:rsidR="006B0EED" w:rsidRPr="006B0EED" w:rsidRDefault="006B0EED" w:rsidP="00AA1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36. </w:t>
      </w:r>
      <w:r w:rsidRPr="006B0E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6B0EED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утврђивању назива улице - </w:t>
      </w:r>
      <w:r w:rsidRPr="006B0EED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„Пилота Бранислава Радуловића“.</w:t>
      </w:r>
    </w:p>
    <w:p w:rsidR="00B124C6" w:rsidRDefault="00B124C6" w:rsidP="00B124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24C6" w:rsidRDefault="00B124C6" w:rsidP="00B124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75DB">
        <w:rPr>
          <w:rFonts w:ascii="Times New Roman" w:hAnsi="Times New Roman" w:cs="Times New Roman"/>
          <w:b/>
          <w:sz w:val="24"/>
          <w:szCs w:val="24"/>
        </w:rPr>
        <w:t>Комисијa за привреду и развој</w:t>
      </w:r>
    </w:p>
    <w:p w:rsidR="00B124C6" w:rsidRPr="00C719A6" w:rsidRDefault="00B124C6" w:rsidP="00B1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ПОНЕДЈЕЉАК,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8.6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.2026. године 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14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0 часова 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  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САЛА 238</w:t>
      </w:r>
    </w:p>
    <w:p w:rsidR="00B124C6" w:rsidRDefault="00B124C6" w:rsidP="00B12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42.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Извјештај о раду са финансијским извјештајем ЈУ Туристичка организација Града Бања Лука за 2025. годину.</w:t>
      </w:r>
    </w:p>
    <w:p w:rsidR="00B124C6" w:rsidRPr="00FA76BC" w:rsidRDefault="00B124C6" w:rsidP="00B12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43. </w:t>
      </w:r>
      <w:r w:rsidRPr="00FA76B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Програм рада и финансијски план ЈУ Туристичка организација Града Бања Лука“ за 2026. годину.</w:t>
      </w:r>
    </w:p>
    <w:p w:rsidR="00B124C6" w:rsidRDefault="00B124C6" w:rsidP="00B124C6">
      <w:pPr>
        <w:pStyle w:val="ListParagraph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4C6" w:rsidRPr="00B124C6" w:rsidRDefault="00B124C6" w:rsidP="00B1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4C6">
        <w:rPr>
          <w:rFonts w:ascii="Times New Roman" w:hAnsi="Times New Roman" w:cs="Times New Roman"/>
          <w:b/>
          <w:sz w:val="24"/>
          <w:szCs w:val="24"/>
        </w:rPr>
        <w:t>Одбор за здравство, школство и социјалну политику</w:t>
      </w:r>
    </w:p>
    <w:p w:rsidR="00B124C6" w:rsidRPr="00C719A6" w:rsidRDefault="00B124C6" w:rsidP="00B1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ПОНЕДЈЕЉАК,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8.6.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2026. године 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15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0 часова 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  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САЛА 238</w:t>
      </w:r>
    </w:p>
    <w:p w:rsidR="00B124C6" w:rsidRPr="00DE6E3E" w:rsidRDefault="00B124C6" w:rsidP="00B12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18. </w:t>
      </w:r>
      <w:r w:rsidRPr="00DE6E3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Приједлог одлуке</w:t>
      </w:r>
      <w:r w:rsidRPr="00DE6E3E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о утврђивању висине средстава за с</w:t>
      </w:r>
      <w:r w:rsidRPr="00DE6E3E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т</w:t>
      </w:r>
      <w:r w:rsidRPr="00DE6E3E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>ипендирање ученика и студената из Буџета града Бања Лука, висини стипендија, дефицитарним и суфицитарним занимањима за школску/академску 2026/2027. годину</w:t>
      </w:r>
      <w:r w:rsidRPr="00DE6E3E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.</w:t>
      </w:r>
    </w:p>
    <w:p w:rsidR="00B124C6" w:rsidRDefault="00B124C6" w:rsidP="00B124C6">
      <w:pPr>
        <w:pStyle w:val="ListParagraph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4C6" w:rsidRDefault="00B124C6" w:rsidP="00B1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0E77">
        <w:rPr>
          <w:rFonts w:ascii="Times New Roman" w:hAnsi="Times New Roman" w:cs="Times New Roman"/>
          <w:b/>
          <w:sz w:val="24"/>
          <w:szCs w:val="24"/>
          <w:lang w:val="sr-Cyrl-RS"/>
        </w:rPr>
        <w:t>Комисија за избор и именовање, награде и признања</w:t>
      </w:r>
      <w:bookmarkStart w:id="0" w:name="_GoBack"/>
      <w:bookmarkEnd w:id="0"/>
    </w:p>
    <w:p w:rsidR="00B124C6" w:rsidRPr="00C719A6" w:rsidRDefault="00B124C6" w:rsidP="00B1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СРИЈЕДА,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10.6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.2026. године 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0 часова 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4753F">
        <w:rPr>
          <w:rFonts w:ascii="Times New Roman" w:hAnsi="Times New Roman" w:cs="Times New Roman"/>
          <w:b/>
          <w:sz w:val="24"/>
          <w:szCs w:val="24"/>
          <w:lang w:val="sr-Cyrl-RS"/>
        </w:rPr>
        <w:t>САЛА 238</w:t>
      </w:r>
    </w:p>
    <w:p w:rsidR="00B124C6" w:rsidRPr="00DE6E3E" w:rsidRDefault="00B124C6" w:rsidP="00B12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Pr="00DE6E3E">
        <w:rPr>
          <w:rFonts w:ascii="Times New Roman" w:hAnsi="Times New Roman" w:cs="Times New Roman"/>
          <w:sz w:val="24"/>
          <w:szCs w:val="24"/>
          <w:lang w:val="sr-Cyrl-RS"/>
        </w:rPr>
        <w:t>Кадровска питања:</w:t>
      </w:r>
    </w:p>
    <w:p w:rsidR="00B124C6" w:rsidRPr="00E70EC0" w:rsidRDefault="00B124C6" w:rsidP="00B12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1) </w:t>
      </w:r>
      <w:r w:rsidRPr="00E70EC0">
        <w:rPr>
          <w:rFonts w:ascii="Times New Roman" w:hAnsi="Times New Roman" w:cs="Times New Roman"/>
          <w:sz w:val="24"/>
          <w:szCs w:val="24"/>
          <w:lang w:val="sr-Cyrl-RS"/>
        </w:rPr>
        <w:t xml:space="preserve">Приједлог рјешења о именовању директора ЈУ Центар за социјални рад Бања Лука. </w:t>
      </w:r>
    </w:p>
    <w:p w:rsidR="00B124C6" w:rsidRDefault="00B124C6" w:rsidP="00B124C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</w:t>
      </w:r>
    </w:p>
    <w:sectPr w:rsidR="00B124C6" w:rsidSect="00BA06CC">
      <w:headerReference w:type="default" r:id="rId8"/>
      <w:headerReference w:type="first" r:id="rId9"/>
      <w:pgSz w:w="11906" w:h="16838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539" w:rsidRDefault="00775539" w:rsidP="004430C0">
      <w:pPr>
        <w:spacing w:after="0" w:line="240" w:lineRule="auto"/>
      </w:pPr>
      <w:r>
        <w:separator/>
      </w:r>
    </w:p>
  </w:endnote>
  <w:endnote w:type="continuationSeparator" w:id="0">
    <w:p w:rsidR="00775539" w:rsidRDefault="00775539" w:rsidP="0044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539" w:rsidRDefault="00775539" w:rsidP="004430C0">
      <w:pPr>
        <w:spacing w:after="0" w:line="240" w:lineRule="auto"/>
      </w:pPr>
      <w:r>
        <w:separator/>
      </w:r>
    </w:p>
  </w:footnote>
  <w:footnote w:type="continuationSeparator" w:id="0">
    <w:p w:rsidR="00775539" w:rsidRDefault="00775539" w:rsidP="00443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38995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430C0" w:rsidRDefault="004430C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1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430C0" w:rsidRDefault="00443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0C0" w:rsidRDefault="004430C0">
    <w:pPr>
      <w:pStyle w:val="Header"/>
      <w:jc w:val="center"/>
    </w:pPr>
  </w:p>
  <w:p w:rsidR="004430C0" w:rsidRDefault="004430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258F1"/>
    <w:multiLevelType w:val="hybridMultilevel"/>
    <w:tmpl w:val="7A86D88C"/>
    <w:lvl w:ilvl="0" w:tplc="9FC6E70C">
      <w:start w:val="3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4DD5"/>
    <w:multiLevelType w:val="hybridMultilevel"/>
    <w:tmpl w:val="8EA0315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2480D"/>
    <w:multiLevelType w:val="hybridMultilevel"/>
    <w:tmpl w:val="A73AD7C4"/>
    <w:lvl w:ilvl="0" w:tplc="F8FC6316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378151E"/>
    <w:multiLevelType w:val="hybridMultilevel"/>
    <w:tmpl w:val="7A8CB0F0"/>
    <w:lvl w:ilvl="0" w:tplc="ED3835C0">
      <w:start w:val="2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81155"/>
    <w:multiLevelType w:val="hybridMultilevel"/>
    <w:tmpl w:val="1A7412B2"/>
    <w:lvl w:ilvl="0" w:tplc="950673CE">
      <w:start w:val="2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C466D"/>
    <w:multiLevelType w:val="hybridMultilevel"/>
    <w:tmpl w:val="8EA03156"/>
    <w:lvl w:ilvl="0" w:tplc="2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DE"/>
    <w:rsid w:val="0003168B"/>
    <w:rsid w:val="00040BAD"/>
    <w:rsid w:val="00055C78"/>
    <w:rsid w:val="00072EFE"/>
    <w:rsid w:val="00086BFD"/>
    <w:rsid w:val="00090E96"/>
    <w:rsid w:val="000C111C"/>
    <w:rsid w:val="000C24EF"/>
    <w:rsid w:val="000D32C9"/>
    <w:rsid w:val="000E364C"/>
    <w:rsid w:val="001079C1"/>
    <w:rsid w:val="001143FF"/>
    <w:rsid w:val="001163E2"/>
    <w:rsid w:val="0012169C"/>
    <w:rsid w:val="001351A7"/>
    <w:rsid w:val="0017201C"/>
    <w:rsid w:val="001752D4"/>
    <w:rsid w:val="00186F92"/>
    <w:rsid w:val="001A14EA"/>
    <w:rsid w:val="001A276D"/>
    <w:rsid w:val="001A2A6E"/>
    <w:rsid w:val="001B08DC"/>
    <w:rsid w:val="001B28A2"/>
    <w:rsid w:val="001B688D"/>
    <w:rsid w:val="001C1C63"/>
    <w:rsid w:val="001C7873"/>
    <w:rsid w:val="001D03F1"/>
    <w:rsid w:val="001D6592"/>
    <w:rsid w:val="001D77D4"/>
    <w:rsid w:val="001E7E97"/>
    <w:rsid w:val="001F214E"/>
    <w:rsid w:val="001F2C60"/>
    <w:rsid w:val="0020090C"/>
    <w:rsid w:val="00223A67"/>
    <w:rsid w:val="00225ACE"/>
    <w:rsid w:val="00237DC7"/>
    <w:rsid w:val="00240908"/>
    <w:rsid w:val="00245555"/>
    <w:rsid w:val="00266124"/>
    <w:rsid w:val="00267D81"/>
    <w:rsid w:val="00274640"/>
    <w:rsid w:val="00291AEC"/>
    <w:rsid w:val="002A38BF"/>
    <w:rsid w:val="002C2FE7"/>
    <w:rsid w:val="002D079E"/>
    <w:rsid w:val="002D262A"/>
    <w:rsid w:val="002D54A9"/>
    <w:rsid w:val="002F04F6"/>
    <w:rsid w:val="00314CBB"/>
    <w:rsid w:val="00326E93"/>
    <w:rsid w:val="003309B8"/>
    <w:rsid w:val="00364398"/>
    <w:rsid w:val="00372719"/>
    <w:rsid w:val="003822A1"/>
    <w:rsid w:val="00391F58"/>
    <w:rsid w:val="003B1F81"/>
    <w:rsid w:val="003B770C"/>
    <w:rsid w:val="003D376E"/>
    <w:rsid w:val="003E2402"/>
    <w:rsid w:val="00400D19"/>
    <w:rsid w:val="00401564"/>
    <w:rsid w:val="004164C7"/>
    <w:rsid w:val="00421EF9"/>
    <w:rsid w:val="00425FBA"/>
    <w:rsid w:val="0043590F"/>
    <w:rsid w:val="004367D7"/>
    <w:rsid w:val="004430C0"/>
    <w:rsid w:val="0047244B"/>
    <w:rsid w:val="00476231"/>
    <w:rsid w:val="00476D1D"/>
    <w:rsid w:val="004818C9"/>
    <w:rsid w:val="004B3F61"/>
    <w:rsid w:val="004D1BCE"/>
    <w:rsid w:val="004D32CF"/>
    <w:rsid w:val="004E7AAC"/>
    <w:rsid w:val="004F2CCF"/>
    <w:rsid w:val="00502E0D"/>
    <w:rsid w:val="00520A8C"/>
    <w:rsid w:val="005217FB"/>
    <w:rsid w:val="00530587"/>
    <w:rsid w:val="00541C71"/>
    <w:rsid w:val="00555459"/>
    <w:rsid w:val="00567AA5"/>
    <w:rsid w:val="00574729"/>
    <w:rsid w:val="00582715"/>
    <w:rsid w:val="00593737"/>
    <w:rsid w:val="005B02A4"/>
    <w:rsid w:val="005B5974"/>
    <w:rsid w:val="005B5E67"/>
    <w:rsid w:val="005B7961"/>
    <w:rsid w:val="005C079F"/>
    <w:rsid w:val="005D3FDF"/>
    <w:rsid w:val="005E6C55"/>
    <w:rsid w:val="005F30EA"/>
    <w:rsid w:val="005F7FEC"/>
    <w:rsid w:val="006004A9"/>
    <w:rsid w:val="0061176B"/>
    <w:rsid w:val="006117DF"/>
    <w:rsid w:val="006124E8"/>
    <w:rsid w:val="00624A16"/>
    <w:rsid w:val="00631273"/>
    <w:rsid w:val="00636D35"/>
    <w:rsid w:val="00636E38"/>
    <w:rsid w:val="006540BD"/>
    <w:rsid w:val="00657C6B"/>
    <w:rsid w:val="00662B7F"/>
    <w:rsid w:val="00664E6A"/>
    <w:rsid w:val="00666DA1"/>
    <w:rsid w:val="00671460"/>
    <w:rsid w:val="0067644D"/>
    <w:rsid w:val="00692365"/>
    <w:rsid w:val="00692660"/>
    <w:rsid w:val="00692E9B"/>
    <w:rsid w:val="006B0EED"/>
    <w:rsid w:val="006B23B7"/>
    <w:rsid w:val="006C462B"/>
    <w:rsid w:val="006D75DE"/>
    <w:rsid w:val="006E677E"/>
    <w:rsid w:val="00716867"/>
    <w:rsid w:val="00750F15"/>
    <w:rsid w:val="00756018"/>
    <w:rsid w:val="00757DC2"/>
    <w:rsid w:val="00766BE3"/>
    <w:rsid w:val="00773FB4"/>
    <w:rsid w:val="00775539"/>
    <w:rsid w:val="00781820"/>
    <w:rsid w:val="007A10B4"/>
    <w:rsid w:val="007A2196"/>
    <w:rsid w:val="007A32AC"/>
    <w:rsid w:val="007B4A10"/>
    <w:rsid w:val="007C654D"/>
    <w:rsid w:val="007C65BA"/>
    <w:rsid w:val="007E3A77"/>
    <w:rsid w:val="007F00F1"/>
    <w:rsid w:val="007F02CD"/>
    <w:rsid w:val="007F589D"/>
    <w:rsid w:val="00810C87"/>
    <w:rsid w:val="00812EEA"/>
    <w:rsid w:val="00821D91"/>
    <w:rsid w:val="008461AE"/>
    <w:rsid w:val="00855D2F"/>
    <w:rsid w:val="008620AD"/>
    <w:rsid w:val="00884E72"/>
    <w:rsid w:val="00887A04"/>
    <w:rsid w:val="00890DDE"/>
    <w:rsid w:val="00892A57"/>
    <w:rsid w:val="008A20C9"/>
    <w:rsid w:val="008A3300"/>
    <w:rsid w:val="008B23CE"/>
    <w:rsid w:val="008C25F3"/>
    <w:rsid w:val="008C5504"/>
    <w:rsid w:val="008D40DE"/>
    <w:rsid w:val="008D4DA5"/>
    <w:rsid w:val="008F7E9F"/>
    <w:rsid w:val="0091267E"/>
    <w:rsid w:val="00920589"/>
    <w:rsid w:val="00931A23"/>
    <w:rsid w:val="00942A62"/>
    <w:rsid w:val="00970F8B"/>
    <w:rsid w:val="00993F24"/>
    <w:rsid w:val="00997F92"/>
    <w:rsid w:val="009A7ACE"/>
    <w:rsid w:val="009B7B5E"/>
    <w:rsid w:val="009D25BC"/>
    <w:rsid w:val="009E29D4"/>
    <w:rsid w:val="009F244E"/>
    <w:rsid w:val="00A12576"/>
    <w:rsid w:val="00A16872"/>
    <w:rsid w:val="00A218CF"/>
    <w:rsid w:val="00A23E78"/>
    <w:rsid w:val="00A54B50"/>
    <w:rsid w:val="00A57881"/>
    <w:rsid w:val="00A6440D"/>
    <w:rsid w:val="00AA0E87"/>
    <w:rsid w:val="00AA17B5"/>
    <w:rsid w:val="00AA6212"/>
    <w:rsid w:val="00AB1277"/>
    <w:rsid w:val="00AB2E26"/>
    <w:rsid w:val="00AB756F"/>
    <w:rsid w:val="00AC322A"/>
    <w:rsid w:val="00AC6123"/>
    <w:rsid w:val="00AE4704"/>
    <w:rsid w:val="00AE74A7"/>
    <w:rsid w:val="00B124C6"/>
    <w:rsid w:val="00B13A42"/>
    <w:rsid w:val="00B200AD"/>
    <w:rsid w:val="00B20FAE"/>
    <w:rsid w:val="00B23B01"/>
    <w:rsid w:val="00B3245A"/>
    <w:rsid w:val="00B402EA"/>
    <w:rsid w:val="00B41AF9"/>
    <w:rsid w:val="00B8713C"/>
    <w:rsid w:val="00B90A7D"/>
    <w:rsid w:val="00B928BD"/>
    <w:rsid w:val="00BA06CC"/>
    <w:rsid w:val="00BA4EEA"/>
    <w:rsid w:val="00BA5D22"/>
    <w:rsid w:val="00BB0031"/>
    <w:rsid w:val="00BB327E"/>
    <w:rsid w:val="00BC098C"/>
    <w:rsid w:val="00C033FA"/>
    <w:rsid w:val="00C07177"/>
    <w:rsid w:val="00C1100C"/>
    <w:rsid w:val="00C11191"/>
    <w:rsid w:val="00C12591"/>
    <w:rsid w:val="00C24522"/>
    <w:rsid w:val="00C25A8F"/>
    <w:rsid w:val="00C3694B"/>
    <w:rsid w:val="00C618B2"/>
    <w:rsid w:val="00C719A6"/>
    <w:rsid w:val="00C7765D"/>
    <w:rsid w:val="00C85948"/>
    <w:rsid w:val="00C877CC"/>
    <w:rsid w:val="00CB3790"/>
    <w:rsid w:val="00CC0E59"/>
    <w:rsid w:val="00CD2E24"/>
    <w:rsid w:val="00D378AF"/>
    <w:rsid w:val="00D46DEA"/>
    <w:rsid w:val="00D511A7"/>
    <w:rsid w:val="00D63325"/>
    <w:rsid w:val="00D65F9A"/>
    <w:rsid w:val="00D80DBD"/>
    <w:rsid w:val="00D8522A"/>
    <w:rsid w:val="00D86761"/>
    <w:rsid w:val="00DA17B0"/>
    <w:rsid w:val="00DB5CE5"/>
    <w:rsid w:val="00DB6195"/>
    <w:rsid w:val="00DB7875"/>
    <w:rsid w:val="00DD75DB"/>
    <w:rsid w:val="00DE6E3E"/>
    <w:rsid w:val="00DE7F02"/>
    <w:rsid w:val="00DF3E55"/>
    <w:rsid w:val="00E0304D"/>
    <w:rsid w:val="00E1274C"/>
    <w:rsid w:val="00E17D68"/>
    <w:rsid w:val="00E21322"/>
    <w:rsid w:val="00E33510"/>
    <w:rsid w:val="00E36FCE"/>
    <w:rsid w:val="00E45400"/>
    <w:rsid w:val="00E55E7A"/>
    <w:rsid w:val="00E561AE"/>
    <w:rsid w:val="00E70EC0"/>
    <w:rsid w:val="00E7720B"/>
    <w:rsid w:val="00EA4019"/>
    <w:rsid w:val="00EB49BD"/>
    <w:rsid w:val="00EB71ED"/>
    <w:rsid w:val="00EE33FD"/>
    <w:rsid w:val="00EE5878"/>
    <w:rsid w:val="00EF33A2"/>
    <w:rsid w:val="00EF6AD9"/>
    <w:rsid w:val="00F03235"/>
    <w:rsid w:val="00F12C90"/>
    <w:rsid w:val="00F20427"/>
    <w:rsid w:val="00F42329"/>
    <w:rsid w:val="00F7115C"/>
    <w:rsid w:val="00F80862"/>
    <w:rsid w:val="00F92F9A"/>
    <w:rsid w:val="00FA3E83"/>
    <w:rsid w:val="00FA5BA8"/>
    <w:rsid w:val="00FA6007"/>
    <w:rsid w:val="00FA76BC"/>
    <w:rsid w:val="00FA7E6B"/>
    <w:rsid w:val="00FB00CF"/>
    <w:rsid w:val="00FC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0DED"/>
  <w15:chartTrackingRefBased/>
  <w15:docId w15:val="{6D71BD0D-A253-4936-9B77-4617FB2C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9C1"/>
    <w:rPr>
      <w:lang w:val="sr-Cyrl-CS"/>
    </w:rPr>
  </w:style>
  <w:style w:type="paragraph" w:styleId="Heading4">
    <w:name w:val="heading 4"/>
    <w:basedOn w:val="Normal"/>
    <w:link w:val="Heading4Char"/>
    <w:uiPriority w:val="9"/>
    <w:qFormat/>
    <w:rsid w:val="00E030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1079C1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1079C1"/>
    <w:rPr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443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0C0"/>
    <w:rPr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443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0C0"/>
    <w:rPr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D1D"/>
    <w:rPr>
      <w:rFonts w:ascii="Segoe UI" w:hAnsi="Segoe UI" w:cs="Segoe UI"/>
      <w:sz w:val="18"/>
      <w:szCs w:val="18"/>
      <w:lang w:val="sr-Cyrl-CS"/>
    </w:rPr>
  </w:style>
  <w:style w:type="character" w:customStyle="1" w:styleId="Heading4Char">
    <w:name w:val="Heading 4 Char"/>
    <w:basedOn w:val="DefaultParagraphFont"/>
    <w:link w:val="Heading4"/>
    <w:uiPriority w:val="9"/>
    <w:rsid w:val="00E0304D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customStyle="1" w:styleId="fontstyle01">
    <w:name w:val="fontstyle01"/>
    <w:rsid w:val="00821D9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D86761"/>
    <w:pPr>
      <w:spacing w:after="120" w:line="276" w:lineRule="auto"/>
    </w:pPr>
    <w:rPr>
      <w:rFonts w:ascii="Times New Roman" w:hAnsi="Times New Roman"/>
      <w:sz w:val="24"/>
      <w:lang w:val="sr-Latn-RS"/>
    </w:rPr>
  </w:style>
  <w:style w:type="character" w:customStyle="1" w:styleId="BodyTextChar">
    <w:name w:val="Body Text Char"/>
    <w:basedOn w:val="DefaultParagraphFont"/>
    <w:link w:val="BodyText"/>
    <w:uiPriority w:val="99"/>
    <w:rsid w:val="00D8676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D7F4D-D9F1-4BE9-99FE-389F4526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3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Mirković</dc:creator>
  <cp:keywords/>
  <dc:description/>
  <cp:lastModifiedBy>Goran Mirković</cp:lastModifiedBy>
  <cp:revision>209</cp:revision>
  <cp:lastPrinted>2026-06-03T09:37:00Z</cp:lastPrinted>
  <dcterms:created xsi:type="dcterms:W3CDTF">2026-03-05T09:39:00Z</dcterms:created>
  <dcterms:modified xsi:type="dcterms:W3CDTF">2026-06-03T09:39:00Z</dcterms:modified>
</cp:coreProperties>
</file>