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D13" w:rsidRPr="005D23A8" w:rsidRDefault="00C2418F" w:rsidP="002F5F41">
      <w:pPr>
        <w:rPr>
          <w:lang w:val="sr-Cyrl-RS"/>
        </w:rPr>
      </w:pPr>
      <w:r>
        <w:rPr>
          <w:lang w:val="sr-Cyrl-CS"/>
        </w:rPr>
        <w:t>Број: 01-03-1/</w:t>
      </w:r>
      <w:r w:rsidR="001862F5">
        <w:rPr>
          <w:lang w:val="sr-Cyrl-CS"/>
        </w:rPr>
        <w:t>2</w:t>
      </w:r>
      <w:r w:rsidR="008B66B4">
        <w:rPr>
          <w:lang w:val="sr-Cyrl-RS"/>
        </w:rPr>
        <w:t>5</w:t>
      </w:r>
      <w:r>
        <w:rPr>
          <w:lang w:val="sr-Cyrl-CS"/>
        </w:rPr>
        <w:t>-</w:t>
      </w:r>
      <w:r w:rsidR="001862F5">
        <w:rPr>
          <w:lang w:val="sr-Cyrl-RS"/>
        </w:rPr>
        <w:t>сл</w:t>
      </w:r>
    </w:p>
    <w:p w:rsidR="008B5C29" w:rsidRPr="005B373D" w:rsidRDefault="00B8598F" w:rsidP="002F5F41">
      <w:pPr>
        <w:rPr>
          <w:lang w:val="sr-Latn-RS"/>
        </w:rPr>
      </w:pPr>
      <w:r>
        <w:rPr>
          <w:lang w:val="sr-Cyrl-CS"/>
        </w:rPr>
        <w:t>Дана,</w:t>
      </w:r>
      <w:r w:rsidR="005D23A8">
        <w:rPr>
          <w:lang w:val="sr-Cyrl-CS"/>
        </w:rPr>
        <w:t xml:space="preserve"> </w:t>
      </w:r>
      <w:r w:rsidR="008B66B4">
        <w:rPr>
          <w:lang w:val="sr-Cyrl-RS"/>
        </w:rPr>
        <w:t>18</w:t>
      </w:r>
      <w:r w:rsidR="005D23A8">
        <w:rPr>
          <w:lang w:val="sr-Cyrl-CS"/>
        </w:rPr>
        <w:t>.</w:t>
      </w:r>
      <w:r w:rsidR="001862F5">
        <w:rPr>
          <w:lang w:val="sr-Cyrl-CS"/>
        </w:rPr>
        <w:t xml:space="preserve"> </w:t>
      </w:r>
      <w:r w:rsidR="000571E2">
        <w:rPr>
          <w:lang w:val="sr-Latn-RS"/>
        </w:rPr>
        <w:t>1</w:t>
      </w:r>
      <w:r w:rsidR="008B66B4">
        <w:rPr>
          <w:lang w:val="sr-Cyrl-RS"/>
        </w:rPr>
        <w:t>1</w:t>
      </w:r>
      <w:r w:rsidR="005D23A8">
        <w:rPr>
          <w:lang w:val="sr-Cyrl-CS"/>
        </w:rPr>
        <w:t>.</w:t>
      </w:r>
      <w:r w:rsidR="001862F5">
        <w:rPr>
          <w:lang w:val="sr-Cyrl-CS"/>
        </w:rPr>
        <w:t xml:space="preserve"> </w:t>
      </w:r>
      <w:r w:rsidR="005D23A8">
        <w:rPr>
          <w:lang w:val="sr-Cyrl-CS"/>
        </w:rPr>
        <w:t>202</w:t>
      </w:r>
      <w:r w:rsidR="008B66B4">
        <w:rPr>
          <w:lang w:val="sr-Cyrl-RS"/>
        </w:rPr>
        <w:t>5</w:t>
      </w:r>
      <w:r w:rsidR="005D23A8">
        <w:rPr>
          <w:lang w:val="sr-Cyrl-CS"/>
        </w:rPr>
        <w:t>.</w:t>
      </w:r>
      <w:r>
        <w:rPr>
          <w:lang w:val="sr-Cyrl-CS"/>
        </w:rPr>
        <w:t xml:space="preserve"> </w:t>
      </w:r>
      <w:r w:rsidR="00CC4249">
        <w:rPr>
          <w:lang w:val="sr-Cyrl-RS"/>
        </w:rPr>
        <w:t>године.</w:t>
      </w:r>
      <w:r w:rsidR="005B373D">
        <w:rPr>
          <w:lang w:val="sr-Latn-RS"/>
        </w:rPr>
        <w:t xml:space="preserve"> </w:t>
      </w:r>
    </w:p>
    <w:p w:rsidR="00C2418F" w:rsidRDefault="00C2418F" w:rsidP="00C2418F">
      <w:pPr>
        <w:rPr>
          <w:lang w:val="sr-Latn-RS"/>
        </w:rPr>
      </w:pPr>
    </w:p>
    <w:p w:rsidR="002C0CD6" w:rsidRDefault="002C0CD6" w:rsidP="00C2418F">
      <w:pPr>
        <w:rPr>
          <w:lang w:val="sr-Latn-RS"/>
        </w:rPr>
      </w:pPr>
    </w:p>
    <w:p w:rsidR="002C0CD6" w:rsidRDefault="00C34031" w:rsidP="00C34031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 xml:space="preserve">ГРАДСКА </w:t>
      </w:r>
      <w:r w:rsidR="00067AB0">
        <w:rPr>
          <w:b/>
          <w:sz w:val="32"/>
          <w:szCs w:val="32"/>
          <w:lang w:val="sr-Cyrl-RS"/>
        </w:rPr>
        <w:t>ИЗБОРНА КОМИСИЈА БАЊА ЛУКА</w:t>
      </w:r>
    </w:p>
    <w:p w:rsidR="00067AB0" w:rsidRPr="00C034BD" w:rsidRDefault="00067AB0" w:rsidP="00C034BD">
      <w:pPr>
        <w:jc w:val="center"/>
        <w:rPr>
          <w:b/>
          <w:sz w:val="32"/>
          <w:szCs w:val="32"/>
          <w:lang w:val="sr-Latn-RS"/>
        </w:rPr>
      </w:pPr>
      <w:r>
        <w:rPr>
          <w:b/>
          <w:sz w:val="32"/>
          <w:szCs w:val="32"/>
          <w:lang w:val="sr-Cyrl-RS"/>
        </w:rPr>
        <w:t xml:space="preserve">ИЗБОРНИ ДАН – </w:t>
      </w:r>
      <w:r w:rsidR="008B66B4">
        <w:rPr>
          <w:b/>
          <w:sz w:val="32"/>
          <w:szCs w:val="32"/>
          <w:lang w:val="sr-Cyrl-RS"/>
        </w:rPr>
        <w:t>23</w:t>
      </w:r>
      <w:r>
        <w:rPr>
          <w:b/>
          <w:sz w:val="32"/>
          <w:szCs w:val="32"/>
          <w:lang w:val="sr-Cyrl-RS"/>
        </w:rPr>
        <w:t xml:space="preserve">. </w:t>
      </w:r>
      <w:r w:rsidR="008B66B4">
        <w:rPr>
          <w:b/>
          <w:sz w:val="32"/>
          <w:szCs w:val="32"/>
          <w:lang w:val="sr-Cyrl-RS"/>
        </w:rPr>
        <w:t>новем</w:t>
      </w:r>
      <w:r>
        <w:rPr>
          <w:b/>
          <w:sz w:val="32"/>
          <w:szCs w:val="32"/>
          <w:lang w:val="sr-Cyrl-RS"/>
        </w:rPr>
        <w:t>бар 202</w:t>
      </w:r>
      <w:r w:rsidR="008B66B4">
        <w:rPr>
          <w:b/>
          <w:sz w:val="32"/>
          <w:szCs w:val="32"/>
          <w:lang w:val="sr-Cyrl-RS"/>
        </w:rPr>
        <w:t>5</w:t>
      </w:r>
      <w:bookmarkStart w:id="0" w:name="_GoBack"/>
      <w:bookmarkEnd w:id="0"/>
      <w:r>
        <w:rPr>
          <w:b/>
          <w:sz w:val="32"/>
          <w:szCs w:val="32"/>
          <w:lang w:val="sr-Cyrl-RS"/>
        </w:rPr>
        <w:t>. године</w:t>
      </w:r>
    </w:p>
    <w:p w:rsidR="00067AB0" w:rsidRDefault="00067AB0" w:rsidP="00C34031">
      <w:pPr>
        <w:jc w:val="center"/>
        <w:rPr>
          <w:b/>
          <w:sz w:val="32"/>
          <w:szCs w:val="32"/>
          <w:lang w:val="sr-Cyrl-RS"/>
        </w:rPr>
      </w:pPr>
    </w:p>
    <w:p w:rsidR="00067AB0" w:rsidRDefault="00067AB0" w:rsidP="00C34031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РАСПОРЕД ПРЕС КОНФЕРЕНЦИЈА</w:t>
      </w:r>
    </w:p>
    <w:p w:rsidR="00067AB0" w:rsidRDefault="00067AB0" w:rsidP="00C34031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(хол – главни улаз у објекат Градске управе)</w:t>
      </w:r>
    </w:p>
    <w:p w:rsidR="00067AB0" w:rsidRDefault="00067AB0" w:rsidP="00C34031">
      <w:pPr>
        <w:jc w:val="center"/>
        <w:rPr>
          <w:b/>
          <w:sz w:val="32"/>
          <w:szCs w:val="32"/>
          <w:lang w:val="sr-Cyrl-RS"/>
        </w:rPr>
      </w:pPr>
    </w:p>
    <w:p w:rsidR="00B64292" w:rsidRDefault="00B64292" w:rsidP="00C34031">
      <w:pPr>
        <w:jc w:val="center"/>
        <w:rPr>
          <w:b/>
          <w:sz w:val="32"/>
          <w:szCs w:val="32"/>
          <w:lang w:val="sr-Cyrl-RS"/>
        </w:rPr>
      </w:pPr>
    </w:p>
    <w:p w:rsidR="00067AB0" w:rsidRDefault="00067AB0" w:rsidP="00067AB0">
      <w:pPr>
        <w:pStyle w:val="ListParagraph"/>
        <w:numPr>
          <w:ilvl w:val="0"/>
          <w:numId w:val="9"/>
        </w:numPr>
        <w:jc w:val="both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07</w:t>
      </w:r>
      <w:r w:rsidR="001862F5">
        <w:rPr>
          <w:b/>
          <w:sz w:val="32"/>
          <w:szCs w:val="32"/>
          <w:lang w:val="sr-Cyrl-RS"/>
        </w:rPr>
        <w:t>.40</w:t>
      </w:r>
      <w:r>
        <w:rPr>
          <w:b/>
          <w:sz w:val="32"/>
          <w:szCs w:val="32"/>
          <w:lang w:val="sr-Cyrl-RS"/>
        </w:rPr>
        <w:t xml:space="preserve"> – отварање бирачких мјеста;</w:t>
      </w:r>
    </w:p>
    <w:p w:rsidR="00067AB0" w:rsidRDefault="00067AB0" w:rsidP="00067AB0">
      <w:pPr>
        <w:jc w:val="both"/>
        <w:rPr>
          <w:b/>
          <w:sz w:val="32"/>
          <w:szCs w:val="32"/>
          <w:lang w:val="sr-Cyrl-RS"/>
        </w:rPr>
      </w:pPr>
    </w:p>
    <w:p w:rsidR="00067AB0" w:rsidRDefault="00067AB0" w:rsidP="00067AB0">
      <w:pPr>
        <w:pStyle w:val="ListParagraph"/>
        <w:numPr>
          <w:ilvl w:val="0"/>
          <w:numId w:val="9"/>
        </w:numPr>
        <w:jc w:val="both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11</w:t>
      </w:r>
      <w:r w:rsidR="001862F5">
        <w:rPr>
          <w:b/>
          <w:sz w:val="32"/>
          <w:szCs w:val="32"/>
          <w:lang w:val="sr-Cyrl-RS"/>
        </w:rPr>
        <w:t>.40</w:t>
      </w:r>
      <w:r>
        <w:rPr>
          <w:b/>
          <w:sz w:val="32"/>
          <w:szCs w:val="32"/>
          <w:lang w:val="sr-Cyrl-RS"/>
        </w:rPr>
        <w:t xml:space="preserve"> – одазив у </w:t>
      </w:r>
      <w:r w:rsidR="00B64292">
        <w:rPr>
          <w:b/>
          <w:sz w:val="32"/>
          <w:szCs w:val="32"/>
          <w:lang w:val="sr-Cyrl-RS"/>
        </w:rPr>
        <w:t>11</w:t>
      </w:r>
      <w:r w:rsidR="006814BC">
        <w:rPr>
          <w:b/>
          <w:sz w:val="32"/>
          <w:szCs w:val="32"/>
          <w:lang w:val="sr-Cyrl-RS"/>
        </w:rPr>
        <w:t>.</w:t>
      </w:r>
      <w:r w:rsidR="00B64292">
        <w:rPr>
          <w:b/>
          <w:sz w:val="32"/>
          <w:szCs w:val="32"/>
          <w:lang w:val="sr-Cyrl-RS"/>
        </w:rPr>
        <w:t xml:space="preserve">00 </w:t>
      </w:r>
      <w:r w:rsidR="006814BC">
        <w:rPr>
          <w:b/>
          <w:sz w:val="32"/>
          <w:szCs w:val="32"/>
          <w:lang w:val="sr-Cyrl-RS"/>
        </w:rPr>
        <w:t>часова</w:t>
      </w:r>
      <w:r w:rsidR="00B64292">
        <w:rPr>
          <w:b/>
          <w:sz w:val="32"/>
          <w:szCs w:val="32"/>
          <w:lang w:val="sr-Cyrl-RS"/>
        </w:rPr>
        <w:t>;</w:t>
      </w:r>
    </w:p>
    <w:p w:rsidR="00B64292" w:rsidRPr="00B64292" w:rsidRDefault="00B64292" w:rsidP="00B64292">
      <w:pPr>
        <w:pStyle w:val="ListParagraph"/>
        <w:rPr>
          <w:b/>
          <w:sz w:val="32"/>
          <w:szCs w:val="32"/>
          <w:lang w:val="sr-Cyrl-RS"/>
        </w:rPr>
      </w:pPr>
    </w:p>
    <w:p w:rsidR="00B64292" w:rsidRDefault="00B64292" w:rsidP="00067AB0">
      <w:pPr>
        <w:pStyle w:val="ListParagraph"/>
        <w:numPr>
          <w:ilvl w:val="0"/>
          <w:numId w:val="9"/>
        </w:numPr>
        <w:jc w:val="both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1</w:t>
      </w:r>
      <w:r w:rsidR="00F43CEE">
        <w:rPr>
          <w:b/>
          <w:sz w:val="32"/>
          <w:szCs w:val="32"/>
          <w:lang w:val="sr-Latn-RS"/>
        </w:rPr>
        <w:t>5</w:t>
      </w:r>
      <w:r w:rsidR="001862F5">
        <w:rPr>
          <w:b/>
          <w:sz w:val="32"/>
          <w:szCs w:val="32"/>
          <w:lang w:val="sr-Cyrl-RS"/>
        </w:rPr>
        <w:t>.40</w:t>
      </w:r>
      <w:r>
        <w:rPr>
          <w:b/>
          <w:sz w:val="32"/>
          <w:szCs w:val="32"/>
          <w:lang w:val="sr-Cyrl-RS"/>
        </w:rPr>
        <w:t xml:space="preserve"> – одазив у 1</w:t>
      </w:r>
      <w:r w:rsidR="00F43CEE">
        <w:rPr>
          <w:b/>
          <w:sz w:val="32"/>
          <w:szCs w:val="32"/>
          <w:lang w:val="sr-Latn-RS"/>
        </w:rPr>
        <w:t>5</w:t>
      </w:r>
      <w:r w:rsidR="006814BC">
        <w:rPr>
          <w:b/>
          <w:sz w:val="32"/>
          <w:szCs w:val="32"/>
          <w:lang w:val="sr-Cyrl-RS"/>
        </w:rPr>
        <w:t>.</w:t>
      </w:r>
      <w:r>
        <w:rPr>
          <w:b/>
          <w:sz w:val="32"/>
          <w:szCs w:val="32"/>
          <w:lang w:val="sr-Cyrl-RS"/>
        </w:rPr>
        <w:t xml:space="preserve">00 </w:t>
      </w:r>
      <w:r w:rsidR="006814BC">
        <w:rPr>
          <w:b/>
          <w:sz w:val="32"/>
          <w:szCs w:val="32"/>
          <w:lang w:val="sr-Cyrl-RS"/>
        </w:rPr>
        <w:t>часова</w:t>
      </w:r>
      <w:r>
        <w:rPr>
          <w:b/>
          <w:sz w:val="32"/>
          <w:szCs w:val="32"/>
          <w:lang w:val="sr-Cyrl-RS"/>
        </w:rPr>
        <w:t>, и</w:t>
      </w:r>
    </w:p>
    <w:p w:rsidR="00B64292" w:rsidRPr="00B64292" w:rsidRDefault="00B64292" w:rsidP="00B64292">
      <w:pPr>
        <w:pStyle w:val="ListParagraph"/>
        <w:rPr>
          <w:b/>
          <w:sz w:val="32"/>
          <w:szCs w:val="32"/>
          <w:lang w:val="sr-Cyrl-RS"/>
        </w:rPr>
      </w:pPr>
    </w:p>
    <w:p w:rsidR="00B64292" w:rsidRPr="00067AB0" w:rsidRDefault="00B64292" w:rsidP="00067AB0">
      <w:pPr>
        <w:pStyle w:val="ListParagraph"/>
        <w:numPr>
          <w:ilvl w:val="0"/>
          <w:numId w:val="9"/>
        </w:numPr>
        <w:jc w:val="both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19</w:t>
      </w:r>
      <w:r w:rsidR="001862F5">
        <w:rPr>
          <w:b/>
          <w:sz w:val="32"/>
          <w:szCs w:val="32"/>
          <w:lang w:val="sr-Cyrl-RS"/>
        </w:rPr>
        <w:t>.4</w:t>
      </w:r>
      <w:r>
        <w:rPr>
          <w:b/>
          <w:sz w:val="32"/>
          <w:szCs w:val="32"/>
          <w:lang w:val="sr-Cyrl-RS"/>
        </w:rPr>
        <w:t>0 – коначни одазив и затварање бирачких мјеста.</w:t>
      </w:r>
    </w:p>
    <w:p w:rsidR="002C0CD6" w:rsidRDefault="002C0CD6" w:rsidP="00C2418F">
      <w:pPr>
        <w:rPr>
          <w:lang w:val="sr-Cyrl-RS"/>
        </w:rPr>
      </w:pPr>
    </w:p>
    <w:p w:rsidR="00B64292" w:rsidRDefault="00B64292" w:rsidP="00C2418F">
      <w:pPr>
        <w:rPr>
          <w:lang w:val="sr-Cyrl-RS"/>
        </w:rPr>
      </w:pPr>
    </w:p>
    <w:p w:rsidR="00B64292" w:rsidRPr="00B64292" w:rsidRDefault="00B64292" w:rsidP="00C2418F">
      <w:pPr>
        <w:rPr>
          <w:lang w:val="sr-Cyrl-RS"/>
        </w:rPr>
      </w:pPr>
    </w:p>
    <w:p w:rsidR="00C2418F" w:rsidRPr="0048074E" w:rsidRDefault="00C2418F" w:rsidP="00C2418F">
      <w:pPr>
        <w:rPr>
          <w:lang w:val="sr-Cyrl-R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693"/>
      </w:tblGrid>
      <w:tr w:rsidR="00C2418F" w:rsidTr="00C2418F">
        <w:trPr>
          <w:jc w:val="right"/>
        </w:trPr>
        <w:tc>
          <w:tcPr>
            <w:tcW w:w="2693" w:type="dxa"/>
          </w:tcPr>
          <w:p w:rsidR="00C2418F" w:rsidRDefault="001862F5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  </w:t>
            </w:r>
            <w:r w:rsidR="00C2418F">
              <w:rPr>
                <w:b/>
                <w:lang w:val="sr-Cyrl-BA"/>
              </w:rPr>
              <w:t>ПРЕДСЈЕДНИК</w:t>
            </w:r>
          </w:p>
          <w:p w:rsidR="00C2418F" w:rsidRDefault="00C2418F">
            <w:pPr>
              <w:rPr>
                <w:b/>
                <w:lang w:val="sr-Cyrl-BA"/>
              </w:rPr>
            </w:pPr>
          </w:p>
        </w:tc>
      </w:tr>
      <w:tr w:rsidR="00C2418F" w:rsidTr="00C2418F">
        <w:trPr>
          <w:jc w:val="right"/>
        </w:trPr>
        <w:tc>
          <w:tcPr>
            <w:tcW w:w="2693" w:type="dxa"/>
            <w:hideMark/>
          </w:tcPr>
          <w:p w:rsidR="00C2418F" w:rsidRDefault="001862F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Дубравко Малинић</w:t>
            </w:r>
          </w:p>
        </w:tc>
      </w:tr>
    </w:tbl>
    <w:p w:rsidR="00B8598F" w:rsidRDefault="00B8598F" w:rsidP="002F5F41">
      <w:pPr>
        <w:rPr>
          <w:lang w:val="sr-Cyrl-C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693"/>
      </w:tblGrid>
      <w:tr w:rsidR="00B8598F" w:rsidRPr="00402F2B" w:rsidTr="005055B4">
        <w:trPr>
          <w:jc w:val="right"/>
        </w:trPr>
        <w:tc>
          <w:tcPr>
            <w:tcW w:w="2693" w:type="dxa"/>
          </w:tcPr>
          <w:p w:rsidR="00B8598F" w:rsidRPr="00A22FDB" w:rsidRDefault="00B8598F" w:rsidP="005055B4">
            <w:pPr>
              <w:rPr>
                <w:b/>
                <w:lang w:val="sr-Cyrl-BA"/>
              </w:rPr>
            </w:pPr>
          </w:p>
        </w:tc>
      </w:tr>
    </w:tbl>
    <w:p w:rsidR="002F5F41" w:rsidRPr="002C0CD6" w:rsidRDefault="002F5F41" w:rsidP="00A35581">
      <w:pPr>
        <w:rPr>
          <w:lang w:val="sr-Latn-RS"/>
        </w:rPr>
      </w:pPr>
    </w:p>
    <w:sectPr w:rsidR="002F5F41" w:rsidRPr="002C0CD6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647" w:rsidRDefault="00A82647" w:rsidP="00330E16">
      <w:r>
        <w:separator/>
      </w:r>
    </w:p>
  </w:endnote>
  <w:endnote w:type="continuationSeparator" w:id="0">
    <w:p w:rsidR="00A82647" w:rsidRDefault="00A82647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5B5" w:rsidRPr="009A536B" w:rsidRDefault="000B3678">
    <w:pPr>
      <w:pStyle w:val="Footer"/>
      <w:jc w:val="right"/>
      <w:rPr>
        <w:sz w:val="18"/>
      </w:rPr>
    </w:pPr>
    <w:r w:rsidRPr="009A536B">
      <w:rPr>
        <w:sz w:val="18"/>
      </w:rPr>
      <w:fldChar w:fldCharType="begin"/>
    </w:r>
    <w:r w:rsidR="00AC75B5" w:rsidRPr="009A536B">
      <w:rPr>
        <w:sz w:val="18"/>
      </w:rPr>
      <w:instrText xml:space="preserve"> PAGE   \* MERGEFORMAT </w:instrText>
    </w:r>
    <w:r w:rsidRPr="009A536B">
      <w:rPr>
        <w:sz w:val="18"/>
      </w:rPr>
      <w:fldChar w:fldCharType="separate"/>
    </w:r>
    <w:r w:rsidR="002C0CD6">
      <w:rPr>
        <w:noProof/>
        <w:sz w:val="18"/>
      </w:rPr>
      <w:t>2</w:t>
    </w:r>
    <w:r w:rsidRPr="009A536B">
      <w:rPr>
        <w:noProof/>
        <w:sz w:val="18"/>
      </w:rPr>
      <w:fldChar w:fldCharType="end"/>
    </w:r>
  </w:p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Borders>
        <w:top w:val="single" w:sz="4" w:space="0" w:color="auto"/>
      </w:tblBorders>
      <w:tblCellMar>
        <w:top w:w="14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078"/>
      <w:gridCol w:w="2026"/>
      <w:gridCol w:w="1766"/>
      <w:gridCol w:w="3486"/>
    </w:tblGrid>
    <w:tr w:rsidR="007326D5" w:rsidRPr="00123CB1" w:rsidTr="00625332">
      <w:trPr>
        <w:trHeight w:val="269"/>
      </w:trPr>
      <w:tc>
        <w:tcPr>
          <w:tcW w:w="2081" w:type="dxa"/>
          <w:vAlign w:val="bottom"/>
        </w:tcPr>
        <w:p w:rsidR="00123CB1" w:rsidRPr="002C0CD6" w:rsidRDefault="00123CB1" w:rsidP="00625332">
          <w:pPr>
            <w:pStyle w:val="Header"/>
            <w:spacing w:after="200" w:line="276" w:lineRule="auto"/>
            <w:jc w:val="center"/>
            <w:rPr>
              <w:i/>
              <w:color w:val="000000"/>
              <w:lang w:val="sr-Cyrl-RS"/>
            </w:rPr>
          </w:pPr>
          <w:r w:rsidRPr="00625332">
            <w:rPr>
              <w:i/>
              <w:color w:val="000000"/>
              <w:sz w:val="18"/>
            </w:rPr>
            <w:t xml:space="preserve">тел:+387 51 </w:t>
          </w:r>
          <w:r w:rsidR="002C0CD6">
            <w:rPr>
              <w:i/>
              <w:color w:val="000000"/>
              <w:sz w:val="18"/>
            </w:rPr>
            <w:t xml:space="preserve">244 </w:t>
          </w:r>
          <w:r w:rsidR="002C0CD6">
            <w:rPr>
              <w:i/>
              <w:color w:val="000000"/>
              <w:sz w:val="18"/>
              <w:lang w:val="sr-Cyrl-RS"/>
            </w:rPr>
            <w:t>452</w:t>
          </w:r>
        </w:p>
      </w:tc>
      <w:tc>
        <w:tcPr>
          <w:tcW w:w="2030" w:type="dxa"/>
          <w:vAlign w:val="bottom"/>
        </w:tcPr>
        <w:p w:rsidR="00123CB1" w:rsidRPr="00625332" w:rsidRDefault="00123CB1" w:rsidP="00625332">
          <w:pPr>
            <w:pStyle w:val="Header"/>
            <w:spacing w:after="200" w:line="276" w:lineRule="auto"/>
            <w:jc w:val="center"/>
            <w:rPr>
              <w:i/>
              <w:color w:val="000000"/>
            </w:rPr>
          </w:pPr>
          <w:r w:rsidRPr="00625332">
            <w:rPr>
              <w:i/>
              <w:color w:val="000000"/>
              <w:sz w:val="18"/>
            </w:rPr>
            <w:t xml:space="preserve">факс: +387 51 </w:t>
          </w:r>
          <w:r w:rsidR="000428B5" w:rsidRPr="00625332">
            <w:rPr>
              <w:i/>
              <w:color w:val="000000"/>
              <w:sz w:val="18"/>
              <w:lang w:val="sr-Cyrl-CS"/>
            </w:rPr>
            <w:t>244</w:t>
          </w:r>
          <w:r w:rsidR="002C0CD6">
            <w:rPr>
              <w:i/>
              <w:color w:val="000000"/>
              <w:sz w:val="18"/>
              <w:lang w:val="sr-Cyrl-CS"/>
            </w:rPr>
            <w:t xml:space="preserve"> </w:t>
          </w:r>
          <w:r w:rsidR="007F3F81" w:rsidRPr="00625332">
            <w:rPr>
              <w:i/>
              <w:color w:val="000000"/>
              <w:sz w:val="18"/>
              <w:lang w:val="sr-Cyrl-CS"/>
            </w:rPr>
            <w:t>532</w:t>
          </w:r>
        </w:p>
      </w:tc>
      <w:tc>
        <w:tcPr>
          <w:tcW w:w="1755" w:type="dxa"/>
          <w:vAlign w:val="bottom"/>
        </w:tcPr>
        <w:p w:rsidR="00123CB1" w:rsidRPr="00625332" w:rsidRDefault="00123CB1" w:rsidP="00625332">
          <w:pPr>
            <w:pStyle w:val="Header"/>
            <w:spacing w:after="200" w:line="276" w:lineRule="auto"/>
            <w:jc w:val="center"/>
            <w:rPr>
              <w:i/>
              <w:color w:val="000000"/>
            </w:rPr>
          </w:pPr>
          <w:r w:rsidRPr="00625332">
            <w:rPr>
              <w:i/>
              <w:color w:val="000000"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625332" w:rsidRDefault="002C0CD6" w:rsidP="00625332">
          <w:pPr>
            <w:pStyle w:val="Header"/>
            <w:spacing w:after="200" w:line="276" w:lineRule="auto"/>
            <w:jc w:val="center"/>
            <w:rPr>
              <w:i/>
              <w:color w:val="000000"/>
            </w:rPr>
          </w:pPr>
          <w:r>
            <w:rPr>
              <w:i/>
              <w:color w:val="000000"/>
              <w:sz w:val="18"/>
              <w:lang w:val="sr-Latn-RS"/>
            </w:rPr>
            <w:t>gikbl034</w:t>
          </w:r>
          <w:r w:rsidR="00123CB1" w:rsidRPr="00625332">
            <w:rPr>
              <w:i/>
              <w:color w:val="000000"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647" w:rsidRDefault="00A82647" w:rsidP="00330E16">
      <w:r>
        <w:separator/>
      </w:r>
    </w:p>
  </w:footnote>
  <w:footnote w:type="continuationSeparator" w:id="0">
    <w:p w:rsidR="00A82647" w:rsidRDefault="00A82647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Layout w:type="fixed"/>
      <w:tblCellMar>
        <w:top w:w="14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418"/>
      <w:gridCol w:w="7796"/>
    </w:tblGrid>
    <w:tr w:rsidR="00123CB1" w:rsidTr="00625332">
      <w:trPr>
        <w:trHeight w:val="1419"/>
      </w:trPr>
      <w:tc>
        <w:tcPr>
          <w:tcW w:w="1418" w:type="dxa"/>
        </w:tcPr>
        <w:p w:rsidR="00123CB1" w:rsidRPr="00625332" w:rsidRDefault="005B373D" w:rsidP="00625332">
          <w:pPr>
            <w:pStyle w:val="Header"/>
            <w:spacing w:after="200" w:line="276" w:lineRule="auto"/>
            <w:ind w:left="-1538"/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-13970</wp:posOffset>
                </wp:positionV>
                <wp:extent cx="871220" cy="93599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935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625332" w:rsidRDefault="00123CB1" w:rsidP="007326D5">
          <w:pPr>
            <w:pStyle w:val="Header"/>
            <w:rPr>
              <w:b/>
              <w:color w:val="000000"/>
              <w:sz w:val="22"/>
              <w:szCs w:val="22"/>
            </w:rPr>
          </w:pPr>
          <w:r w:rsidRPr="00625332">
            <w:rPr>
              <w:b/>
              <w:color w:val="000000"/>
              <w:sz w:val="22"/>
              <w:szCs w:val="22"/>
            </w:rPr>
            <w:t>Република Српска</w:t>
          </w:r>
        </w:p>
        <w:p w:rsidR="00123CB1" w:rsidRPr="00625332" w:rsidRDefault="00123CB1" w:rsidP="007326D5">
          <w:pPr>
            <w:pStyle w:val="Header"/>
            <w:rPr>
              <w:b/>
              <w:color w:val="000000"/>
              <w:sz w:val="22"/>
              <w:szCs w:val="22"/>
            </w:rPr>
          </w:pPr>
          <w:r w:rsidRPr="00625332">
            <w:rPr>
              <w:b/>
              <w:color w:val="000000"/>
              <w:sz w:val="22"/>
              <w:szCs w:val="22"/>
            </w:rPr>
            <w:t>Град Бања Лука</w:t>
          </w:r>
        </w:p>
        <w:p w:rsidR="00123CB1" w:rsidRPr="00625332" w:rsidRDefault="008259C0" w:rsidP="007326D5">
          <w:pPr>
            <w:pStyle w:val="Header"/>
            <w:rPr>
              <w:color w:val="000000"/>
              <w:sz w:val="22"/>
              <w:szCs w:val="22"/>
              <w:lang w:val="sr-Cyrl-CS"/>
            </w:rPr>
          </w:pPr>
          <w:r w:rsidRPr="00625332">
            <w:rPr>
              <w:color w:val="000000"/>
              <w:sz w:val="22"/>
              <w:szCs w:val="22"/>
              <w:lang w:val="sr-Cyrl-CS"/>
            </w:rPr>
            <w:t>Градска изборна комисија</w:t>
          </w:r>
        </w:p>
        <w:p w:rsidR="00123CB1" w:rsidRPr="00625332" w:rsidRDefault="00123CB1" w:rsidP="007326D5">
          <w:pPr>
            <w:pStyle w:val="Header"/>
            <w:rPr>
              <w:i/>
              <w:color w:val="000000"/>
              <w:sz w:val="22"/>
              <w:szCs w:val="22"/>
            </w:rPr>
          </w:pPr>
          <w:r w:rsidRPr="00625332">
            <w:rPr>
              <w:i/>
              <w:color w:val="000000"/>
              <w:sz w:val="22"/>
              <w:szCs w:val="22"/>
            </w:rPr>
            <w:t>Трг српских владара 1, Бања Лука</w:t>
          </w:r>
        </w:p>
        <w:p w:rsidR="00C36CB7" w:rsidRPr="00625332" w:rsidRDefault="00C36CB7" w:rsidP="00625332">
          <w:pPr>
            <w:pStyle w:val="Header"/>
            <w:spacing w:after="200" w:line="276" w:lineRule="auto"/>
            <w:rPr>
              <w:rFonts w:ascii="Arial" w:hAnsi="Arial" w:cs="Arial"/>
              <w:i/>
              <w:color w:val="000000"/>
              <w:sz w:val="18"/>
            </w:rPr>
          </w:pPr>
        </w:p>
      </w:tc>
    </w:tr>
  </w:tbl>
  <w:p w:rsidR="00F563AA" w:rsidRDefault="005B373D" w:rsidP="00F563A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5080" t="12065" r="8890" b="698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97F4E5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4518"/>
    <w:multiLevelType w:val="hybridMultilevel"/>
    <w:tmpl w:val="B0064DDA"/>
    <w:lvl w:ilvl="0" w:tplc="94C838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966DE0"/>
    <w:multiLevelType w:val="hybridMultilevel"/>
    <w:tmpl w:val="ACDE3CBC"/>
    <w:lvl w:ilvl="0" w:tplc="2D7C615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F93B7E"/>
    <w:multiLevelType w:val="hybridMultilevel"/>
    <w:tmpl w:val="ACF83A48"/>
    <w:lvl w:ilvl="0" w:tplc="13FC1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B0738"/>
    <w:multiLevelType w:val="hybridMultilevel"/>
    <w:tmpl w:val="EE420732"/>
    <w:lvl w:ilvl="0" w:tplc="662E6D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BC34BE"/>
    <w:multiLevelType w:val="hybridMultilevel"/>
    <w:tmpl w:val="D988C1E8"/>
    <w:lvl w:ilvl="0" w:tplc="23862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86AC2"/>
    <w:multiLevelType w:val="hybridMultilevel"/>
    <w:tmpl w:val="1522FF7E"/>
    <w:lvl w:ilvl="0" w:tplc="24925F8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81D70BE"/>
    <w:multiLevelType w:val="hybridMultilevel"/>
    <w:tmpl w:val="DE18BA90"/>
    <w:lvl w:ilvl="0" w:tplc="BB64A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50"/>
    <w:rsid w:val="000042CA"/>
    <w:rsid w:val="000212CC"/>
    <w:rsid w:val="00032427"/>
    <w:rsid w:val="000428B5"/>
    <w:rsid w:val="0005282D"/>
    <w:rsid w:val="000571E2"/>
    <w:rsid w:val="00067AB0"/>
    <w:rsid w:val="000971C2"/>
    <w:rsid w:val="000B046C"/>
    <w:rsid w:val="000B3678"/>
    <w:rsid w:val="000E32D7"/>
    <w:rsid w:val="00101EE9"/>
    <w:rsid w:val="00123CB1"/>
    <w:rsid w:val="00140489"/>
    <w:rsid w:val="00150C77"/>
    <w:rsid w:val="001826D8"/>
    <w:rsid w:val="00185601"/>
    <w:rsid w:val="001862F5"/>
    <w:rsid w:val="00273CFD"/>
    <w:rsid w:val="002A2EEF"/>
    <w:rsid w:val="002C0CD6"/>
    <w:rsid w:val="002D062C"/>
    <w:rsid w:val="002F5F41"/>
    <w:rsid w:val="00330E16"/>
    <w:rsid w:val="00374852"/>
    <w:rsid w:val="00383B3E"/>
    <w:rsid w:val="003E414F"/>
    <w:rsid w:val="00406743"/>
    <w:rsid w:val="00434945"/>
    <w:rsid w:val="00461719"/>
    <w:rsid w:val="0048074E"/>
    <w:rsid w:val="004927D5"/>
    <w:rsid w:val="005055B4"/>
    <w:rsid w:val="00514C26"/>
    <w:rsid w:val="00525C76"/>
    <w:rsid w:val="00526B9B"/>
    <w:rsid w:val="00527349"/>
    <w:rsid w:val="0055293D"/>
    <w:rsid w:val="005B373D"/>
    <w:rsid w:val="005D23A8"/>
    <w:rsid w:val="00601596"/>
    <w:rsid w:val="0061272D"/>
    <w:rsid w:val="00625332"/>
    <w:rsid w:val="006814BC"/>
    <w:rsid w:val="006A005A"/>
    <w:rsid w:val="007326D5"/>
    <w:rsid w:val="00764A50"/>
    <w:rsid w:val="00780CC1"/>
    <w:rsid w:val="007F3F81"/>
    <w:rsid w:val="008037D5"/>
    <w:rsid w:val="00804BA5"/>
    <w:rsid w:val="00815594"/>
    <w:rsid w:val="008259C0"/>
    <w:rsid w:val="008B5C29"/>
    <w:rsid w:val="008B66B4"/>
    <w:rsid w:val="008E0722"/>
    <w:rsid w:val="009112A0"/>
    <w:rsid w:val="009501C6"/>
    <w:rsid w:val="009721E8"/>
    <w:rsid w:val="00972AD0"/>
    <w:rsid w:val="009A536B"/>
    <w:rsid w:val="009C22FB"/>
    <w:rsid w:val="009E5A4C"/>
    <w:rsid w:val="009F7AFF"/>
    <w:rsid w:val="00A16C3E"/>
    <w:rsid w:val="00A242E8"/>
    <w:rsid w:val="00A35581"/>
    <w:rsid w:val="00A61BC5"/>
    <w:rsid w:val="00A661CC"/>
    <w:rsid w:val="00A82647"/>
    <w:rsid w:val="00A951A3"/>
    <w:rsid w:val="00AC7209"/>
    <w:rsid w:val="00AC75B5"/>
    <w:rsid w:val="00B11BDB"/>
    <w:rsid w:val="00B55D13"/>
    <w:rsid w:val="00B64292"/>
    <w:rsid w:val="00B65F61"/>
    <w:rsid w:val="00B83D92"/>
    <w:rsid w:val="00B8598F"/>
    <w:rsid w:val="00C034BD"/>
    <w:rsid w:val="00C2083F"/>
    <w:rsid w:val="00C2418F"/>
    <w:rsid w:val="00C34031"/>
    <w:rsid w:val="00C36CB7"/>
    <w:rsid w:val="00C60A5A"/>
    <w:rsid w:val="00C84E4C"/>
    <w:rsid w:val="00CA2D9B"/>
    <w:rsid w:val="00CC4249"/>
    <w:rsid w:val="00CC7BD1"/>
    <w:rsid w:val="00D2428B"/>
    <w:rsid w:val="00D5554C"/>
    <w:rsid w:val="00D808C4"/>
    <w:rsid w:val="00DE56D0"/>
    <w:rsid w:val="00E0345D"/>
    <w:rsid w:val="00E03CB3"/>
    <w:rsid w:val="00E2381A"/>
    <w:rsid w:val="00E27B0E"/>
    <w:rsid w:val="00E8459B"/>
    <w:rsid w:val="00F1549B"/>
    <w:rsid w:val="00F3240E"/>
    <w:rsid w:val="00F43CEE"/>
    <w:rsid w:val="00F563AA"/>
    <w:rsid w:val="00FA7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A9F6C2"/>
  <w15:docId w15:val="{D7F539F2-875A-4E0F-B37A-9F32705B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E1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/>
      <w:color w:val="00000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kbl034\Desktop\GIK%20Memo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B8672-F300-4DBB-949E-8B169495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GIK Memo 2020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GIK BL</dc:creator>
  <cp:lastModifiedBy>GIK BL</cp:lastModifiedBy>
  <cp:revision>2</cp:revision>
  <cp:lastPrinted>2024-10-05T09:19:00Z</cp:lastPrinted>
  <dcterms:created xsi:type="dcterms:W3CDTF">2025-11-18T11:55:00Z</dcterms:created>
  <dcterms:modified xsi:type="dcterms:W3CDTF">2025-11-18T11:55:00Z</dcterms:modified>
</cp:coreProperties>
</file>