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25040134" w:rsidR="003E6C2F" w:rsidRPr="00357D4D" w:rsidRDefault="00357D4D">
      <w:pPr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7E4BB0">
        <w:rPr>
          <w:rFonts w:ascii="Arial" w:hAnsi="Arial" w:cs="Arial"/>
          <w:b/>
          <w:bCs/>
        </w:rPr>
        <w:t>05</w:t>
      </w:r>
      <w:r w:rsidR="00CB6096">
        <w:rPr>
          <w:rFonts w:ascii="Arial" w:hAnsi="Arial" w:cs="Arial"/>
          <w:b/>
          <w:bCs/>
        </w:rPr>
        <w:t xml:space="preserve"> </w:t>
      </w:r>
      <w:r w:rsidR="007E4BB0">
        <w:rPr>
          <w:rFonts w:ascii="Arial" w:hAnsi="Arial" w:cs="Arial"/>
          <w:b/>
          <w:bCs/>
        </w:rPr>
        <w:t>-</w:t>
      </w:r>
      <w:r w:rsidR="00CB6096">
        <w:rPr>
          <w:rFonts w:ascii="Arial" w:hAnsi="Arial" w:cs="Arial"/>
          <w:b/>
          <w:bCs/>
        </w:rPr>
        <w:t xml:space="preserve"> </w:t>
      </w:r>
      <w:r w:rsidR="007E4BB0">
        <w:rPr>
          <w:rFonts w:ascii="Arial" w:hAnsi="Arial" w:cs="Arial"/>
          <w:b/>
          <w:bCs/>
        </w:rPr>
        <w:t>11.11.2021.</w:t>
      </w:r>
      <w:r>
        <w:rPr>
          <w:rFonts w:ascii="Arial" w:hAnsi="Arial" w:cs="Arial"/>
          <w:b/>
          <w:bCs/>
        </w:rPr>
        <w:t xml:space="preserve">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A43144" w:rsidRPr="001F5E57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1F5E57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A43144" w:rsidRPr="001F5E57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B62C17" w:rsidRPr="001F5E57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7E4BB0" w:rsidRPr="00EE55FD" w14:paraId="76CAA8F9" w14:textId="77777777" w:rsidTr="0032539E">
        <w:trPr>
          <w:trHeight w:val="218"/>
        </w:trPr>
        <w:tc>
          <w:tcPr>
            <w:tcW w:w="625" w:type="pct"/>
            <w:vAlign w:val="center"/>
          </w:tcPr>
          <w:p w14:paraId="41F63BFB" w14:textId="2E13CA34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05.11.2021.</w:t>
            </w:r>
          </w:p>
        </w:tc>
        <w:tc>
          <w:tcPr>
            <w:tcW w:w="625" w:type="pct"/>
            <w:vAlign w:val="center"/>
          </w:tcPr>
          <w:p w14:paraId="1E67E400" w14:textId="021660D3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21.97</w:t>
            </w:r>
          </w:p>
        </w:tc>
        <w:tc>
          <w:tcPr>
            <w:tcW w:w="625" w:type="pct"/>
            <w:vAlign w:val="center"/>
          </w:tcPr>
          <w:p w14:paraId="12A2A959" w14:textId="56DD0CC2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21.79</w:t>
            </w:r>
          </w:p>
        </w:tc>
        <w:tc>
          <w:tcPr>
            <w:tcW w:w="625" w:type="pct"/>
            <w:vAlign w:val="center"/>
          </w:tcPr>
          <w:p w14:paraId="05476A8A" w14:textId="0AD4A7F7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21.43</w:t>
            </w:r>
          </w:p>
        </w:tc>
        <w:tc>
          <w:tcPr>
            <w:tcW w:w="625" w:type="pct"/>
            <w:vAlign w:val="center"/>
          </w:tcPr>
          <w:p w14:paraId="1FCEF43F" w14:textId="76A75BE3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30.45</w:t>
            </w:r>
          </w:p>
        </w:tc>
        <w:tc>
          <w:tcPr>
            <w:tcW w:w="625" w:type="pct"/>
            <w:vAlign w:val="center"/>
          </w:tcPr>
          <w:p w14:paraId="617CCCA2" w14:textId="13261056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28.62</w:t>
            </w:r>
          </w:p>
        </w:tc>
        <w:tc>
          <w:tcPr>
            <w:tcW w:w="627" w:type="pct"/>
            <w:vAlign w:val="center"/>
          </w:tcPr>
          <w:p w14:paraId="0BC34217" w14:textId="52E04D36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27.14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7E4BB0" w:rsidRPr="00EE55FD" w:rsidRDefault="007E4BB0" w:rsidP="007E4BB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 w:rsidRPr="00FD6E99">
              <w:rPr>
                <w:rFonts w:ascii="Arial" w:hAnsi="Arial" w:cs="Arial"/>
                <w:b/>
                <w:lang w:val="sr-Latn-BA"/>
              </w:rPr>
              <w:t>50 μg/m</w:t>
            </w:r>
            <w:r w:rsidRPr="00FD6E99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7E4BB0" w:rsidRPr="00EE55FD" w14:paraId="1B2C866A" w14:textId="77777777" w:rsidTr="0032539E">
        <w:trPr>
          <w:trHeight w:val="218"/>
        </w:trPr>
        <w:tc>
          <w:tcPr>
            <w:tcW w:w="625" w:type="pct"/>
            <w:vAlign w:val="center"/>
          </w:tcPr>
          <w:p w14:paraId="5A8E8C21" w14:textId="2ED0D582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06.11.2021.</w:t>
            </w:r>
          </w:p>
        </w:tc>
        <w:tc>
          <w:tcPr>
            <w:tcW w:w="625" w:type="pct"/>
            <w:vAlign w:val="center"/>
          </w:tcPr>
          <w:p w14:paraId="29A2A92D" w14:textId="1BE3FB85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24.68</w:t>
            </w:r>
          </w:p>
        </w:tc>
        <w:tc>
          <w:tcPr>
            <w:tcW w:w="625" w:type="pct"/>
            <w:vAlign w:val="center"/>
          </w:tcPr>
          <w:p w14:paraId="6040FF5C" w14:textId="48F010C8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25.28</w:t>
            </w:r>
          </w:p>
        </w:tc>
        <w:tc>
          <w:tcPr>
            <w:tcW w:w="625" w:type="pct"/>
            <w:vAlign w:val="center"/>
          </w:tcPr>
          <w:p w14:paraId="3891485C" w14:textId="43E4C24B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24.94</w:t>
            </w:r>
          </w:p>
        </w:tc>
        <w:tc>
          <w:tcPr>
            <w:tcW w:w="625" w:type="pct"/>
            <w:vAlign w:val="center"/>
          </w:tcPr>
          <w:p w14:paraId="3891C664" w14:textId="762D895E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31.26</w:t>
            </w:r>
          </w:p>
        </w:tc>
        <w:tc>
          <w:tcPr>
            <w:tcW w:w="625" w:type="pct"/>
            <w:vAlign w:val="center"/>
          </w:tcPr>
          <w:p w14:paraId="4B74C36B" w14:textId="179C6323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34.95</w:t>
            </w:r>
          </w:p>
        </w:tc>
        <w:tc>
          <w:tcPr>
            <w:tcW w:w="627" w:type="pct"/>
            <w:vAlign w:val="center"/>
          </w:tcPr>
          <w:p w14:paraId="5979B896" w14:textId="75CD7553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33.05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7E4BB0" w:rsidRPr="00EE55FD" w:rsidRDefault="007E4BB0" w:rsidP="007E4BB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7E4BB0" w:rsidRPr="00EE55FD" w14:paraId="000BD59A" w14:textId="77777777" w:rsidTr="0032539E">
        <w:trPr>
          <w:trHeight w:val="218"/>
        </w:trPr>
        <w:tc>
          <w:tcPr>
            <w:tcW w:w="625" w:type="pct"/>
            <w:vAlign w:val="center"/>
          </w:tcPr>
          <w:p w14:paraId="42511968" w14:textId="30D576D0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07.11.2021.</w:t>
            </w:r>
          </w:p>
        </w:tc>
        <w:tc>
          <w:tcPr>
            <w:tcW w:w="625" w:type="pct"/>
            <w:vAlign w:val="center"/>
          </w:tcPr>
          <w:p w14:paraId="3C4876D6" w14:textId="79ACF953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41.21</w:t>
            </w:r>
          </w:p>
        </w:tc>
        <w:tc>
          <w:tcPr>
            <w:tcW w:w="625" w:type="pct"/>
            <w:vAlign w:val="center"/>
          </w:tcPr>
          <w:p w14:paraId="4303B13B" w14:textId="3B49A080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41.85</w:t>
            </w:r>
          </w:p>
        </w:tc>
        <w:tc>
          <w:tcPr>
            <w:tcW w:w="625" w:type="pct"/>
            <w:vAlign w:val="center"/>
          </w:tcPr>
          <w:p w14:paraId="7FB2F4D4" w14:textId="0028D448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40.70</w:t>
            </w:r>
          </w:p>
        </w:tc>
        <w:tc>
          <w:tcPr>
            <w:tcW w:w="625" w:type="pct"/>
            <w:vAlign w:val="center"/>
          </w:tcPr>
          <w:p w14:paraId="0F676566" w14:textId="5D1654D2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53.90</w:t>
            </w:r>
          </w:p>
        </w:tc>
        <w:tc>
          <w:tcPr>
            <w:tcW w:w="625" w:type="pct"/>
            <w:vAlign w:val="center"/>
          </w:tcPr>
          <w:p w14:paraId="0CA9C19D" w14:textId="4EF469DD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57.86</w:t>
            </w:r>
          </w:p>
        </w:tc>
        <w:tc>
          <w:tcPr>
            <w:tcW w:w="627" w:type="pct"/>
            <w:vAlign w:val="center"/>
          </w:tcPr>
          <w:p w14:paraId="6775696B" w14:textId="1547D78E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51.16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7E4BB0" w:rsidRPr="00EE55FD" w:rsidRDefault="007E4BB0" w:rsidP="007E4BB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7E4BB0" w:rsidRPr="00EE55FD" w14:paraId="35F85288" w14:textId="77777777" w:rsidTr="0032539E">
        <w:trPr>
          <w:trHeight w:val="218"/>
        </w:trPr>
        <w:tc>
          <w:tcPr>
            <w:tcW w:w="625" w:type="pct"/>
            <w:vAlign w:val="center"/>
          </w:tcPr>
          <w:p w14:paraId="0C9E03DA" w14:textId="2E108458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08.11.2021.</w:t>
            </w:r>
          </w:p>
        </w:tc>
        <w:tc>
          <w:tcPr>
            <w:tcW w:w="625" w:type="pct"/>
            <w:vAlign w:val="center"/>
          </w:tcPr>
          <w:p w14:paraId="25066F27" w14:textId="249A455A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24.78</w:t>
            </w:r>
          </w:p>
        </w:tc>
        <w:tc>
          <w:tcPr>
            <w:tcW w:w="625" w:type="pct"/>
            <w:vAlign w:val="center"/>
          </w:tcPr>
          <w:p w14:paraId="02E30469" w14:textId="775FDD45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25.17</w:t>
            </w:r>
          </w:p>
        </w:tc>
        <w:tc>
          <w:tcPr>
            <w:tcW w:w="625" w:type="pct"/>
            <w:vAlign w:val="center"/>
          </w:tcPr>
          <w:p w14:paraId="5A2CF06F" w14:textId="4AB0226B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25.49</w:t>
            </w:r>
          </w:p>
        </w:tc>
        <w:tc>
          <w:tcPr>
            <w:tcW w:w="625" w:type="pct"/>
            <w:vAlign w:val="center"/>
          </w:tcPr>
          <w:p w14:paraId="0910A653" w14:textId="4C1DA6B1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31.29</w:t>
            </w:r>
          </w:p>
        </w:tc>
        <w:tc>
          <w:tcPr>
            <w:tcW w:w="625" w:type="pct"/>
            <w:vAlign w:val="center"/>
          </w:tcPr>
          <w:p w14:paraId="5EC97A05" w14:textId="506A18C7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32.97</w:t>
            </w:r>
          </w:p>
        </w:tc>
        <w:tc>
          <w:tcPr>
            <w:tcW w:w="627" w:type="pct"/>
            <w:vAlign w:val="center"/>
          </w:tcPr>
          <w:p w14:paraId="725AF0AC" w14:textId="2DFF9F73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35.24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7E4BB0" w:rsidRPr="00EE55FD" w:rsidRDefault="007E4BB0" w:rsidP="007E4BB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7E4BB0" w:rsidRPr="00EE55FD" w14:paraId="5192E03D" w14:textId="77777777" w:rsidTr="0032539E">
        <w:trPr>
          <w:trHeight w:val="218"/>
        </w:trPr>
        <w:tc>
          <w:tcPr>
            <w:tcW w:w="625" w:type="pct"/>
            <w:vAlign w:val="center"/>
          </w:tcPr>
          <w:p w14:paraId="1821F092" w14:textId="5E814E08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09.11.2021.</w:t>
            </w:r>
          </w:p>
        </w:tc>
        <w:tc>
          <w:tcPr>
            <w:tcW w:w="625" w:type="pct"/>
            <w:vAlign w:val="center"/>
          </w:tcPr>
          <w:p w14:paraId="6916D705" w14:textId="64D9C082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66.64</w:t>
            </w:r>
          </w:p>
        </w:tc>
        <w:tc>
          <w:tcPr>
            <w:tcW w:w="625" w:type="pct"/>
            <w:vAlign w:val="center"/>
          </w:tcPr>
          <w:p w14:paraId="2C43CDAF" w14:textId="77DB740A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64.51</w:t>
            </w:r>
          </w:p>
        </w:tc>
        <w:tc>
          <w:tcPr>
            <w:tcW w:w="625" w:type="pct"/>
            <w:vAlign w:val="center"/>
          </w:tcPr>
          <w:p w14:paraId="40367782" w14:textId="3EF8A00C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65.43</w:t>
            </w:r>
          </w:p>
        </w:tc>
        <w:tc>
          <w:tcPr>
            <w:tcW w:w="625" w:type="pct"/>
            <w:vAlign w:val="center"/>
          </w:tcPr>
          <w:p w14:paraId="04939444" w14:textId="7CCD73C5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91.71</w:t>
            </w:r>
          </w:p>
        </w:tc>
        <w:tc>
          <w:tcPr>
            <w:tcW w:w="625" w:type="pct"/>
            <w:vAlign w:val="center"/>
          </w:tcPr>
          <w:p w14:paraId="2CABA69B" w14:textId="438DBC59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79.92</w:t>
            </w:r>
          </w:p>
        </w:tc>
        <w:tc>
          <w:tcPr>
            <w:tcW w:w="627" w:type="pct"/>
            <w:vAlign w:val="bottom"/>
          </w:tcPr>
          <w:p w14:paraId="50236119" w14:textId="48A8F735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85.19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7E4BB0" w:rsidRPr="00EE55FD" w:rsidRDefault="007E4BB0" w:rsidP="007E4BB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7E4BB0" w:rsidRPr="00EE55FD" w14:paraId="114BD19F" w14:textId="77777777" w:rsidTr="0032539E">
        <w:trPr>
          <w:trHeight w:val="218"/>
        </w:trPr>
        <w:tc>
          <w:tcPr>
            <w:tcW w:w="625" w:type="pct"/>
            <w:vAlign w:val="center"/>
          </w:tcPr>
          <w:p w14:paraId="0701E6CE" w14:textId="1D5D4607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10.11.2021.</w:t>
            </w:r>
          </w:p>
        </w:tc>
        <w:tc>
          <w:tcPr>
            <w:tcW w:w="625" w:type="pct"/>
            <w:vAlign w:val="center"/>
          </w:tcPr>
          <w:p w14:paraId="6F00245B" w14:textId="22AF16DD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68.57</w:t>
            </w:r>
          </w:p>
        </w:tc>
        <w:tc>
          <w:tcPr>
            <w:tcW w:w="625" w:type="pct"/>
            <w:vAlign w:val="center"/>
          </w:tcPr>
          <w:p w14:paraId="737FA7BF" w14:textId="33FAD5F0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69.30</w:t>
            </w:r>
          </w:p>
        </w:tc>
        <w:tc>
          <w:tcPr>
            <w:tcW w:w="625" w:type="pct"/>
            <w:vAlign w:val="center"/>
          </w:tcPr>
          <w:p w14:paraId="035351C9" w14:textId="25AE8075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70.57</w:t>
            </w:r>
          </w:p>
        </w:tc>
        <w:tc>
          <w:tcPr>
            <w:tcW w:w="625" w:type="pct"/>
            <w:vAlign w:val="center"/>
          </w:tcPr>
          <w:p w14:paraId="2E754830" w14:textId="5F9179E7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85.74</w:t>
            </w:r>
          </w:p>
        </w:tc>
        <w:tc>
          <w:tcPr>
            <w:tcW w:w="625" w:type="pct"/>
            <w:vAlign w:val="center"/>
          </w:tcPr>
          <w:p w14:paraId="645F2DCF" w14:textId="3E5717DF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90.72</w:t>
            </w:r>
          </w:p>
        </w:tc>
        <w:tc>
          <w:tcPr>
            <w:tcW w:w="627" w:type="pct"/>
            <w:vAlign w:val="center"/>
          </w:tcPr>
          <w:p w14:paraId="326D3CE9" w14:textId="411CB81C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97.45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7E4BB0" w:rsidRPr="00EE55FD" w:rsidRDefault="007E4BB0" w:rsidP="007E4BB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7E4BB0" w:rsidRPr="00EE55FD" w14:paraId="6722A429" w14:textId="371A8563" w:rsidTr="0032539E">
        <w:trPr>
          <w:trHeight w:val="218"/>
        </w:trPr>
        <w:tc>
          <w:tcPr>
            <w:tcW w:w="625" w:type="pct"/>
            <w:vAlign w:val="center"/>
          </w:tcPr>
          <w:p w14:paraId="45174F8E" w14:textId="10CA7707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11.11.2021.</w:t>
            </w:r>
          </w:p>
        </w:tc>
        <w:tc>
          <w:tcPr>
            <w:tcW w:w="625" w:type="pct"/>
            <w:vAlign w:val="center"/>
          </w:tcPr>
          <w:p w14:paraId="2A53E5CF" w14:textId="6C16B836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74.10</w:t>
            </w:r>
          </w:p>
        </w:tc>
        <w:tc>
          <w:tcPr>
            <w:tcW w:w="625" w:type="pct"/>
            <w:vAlign w:val="center"/>
          </w:tcPr>
          <w:p w14:paraId="6FA40D43" w14:textId="79D517BF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73.29</w:t>
            </w:r>
          </w:p>
        </w:tc>
        <w:tc>
          <w:tcPr>
            <w:tcW w:w="625" w:type="pct"/>
            <w:vAlign w:val="center"/>
          </w:tcPr>
          <w:p w14:paraId="6F47D474" w14:textId="49CD2889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75.03</w:t>
            </w:r>
          </w:p>
        </w:tc>
        <w:tc>
          <w:tcPr>
            <w:tcW w:w="625" w:type="pct"/>
            <w:vAlign w:val="center"/>
          </w:tcPr>
          <w:p w14:paraId="039DC618" w14:textId="2D1E4223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97.20</w:t>
            </w:r>
          </w:p>
        </w:tc>
        <w:tc>
          <w:tcPr>
            <w:tcW w:w="625" w:type="pct"/>
            <w:vAlign w:val="center"/>
          </w:tcPr>
          <w:p w14:paraId="290B36F5" w14:textId="1E230CE7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92.24</w:t>
            </w:r>
          </w:p>
        </w:tc>
        <w:tc>
          <w:tcPr>
            <w:tcW w:w="627" w:type="pct"/>
            <w:vAlign w:val="center"/>
          </w:tcPr>
          <w:p w14:paraId="56C538D8" w14:textId="0205A716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103.71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7E4BB0" w:rsidRPr="00EE55FD" w:rsidRDefault="007E4BB0" w:rsidP="007E4BB0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</w:tbl>
    <w:p w14:paraId="2013427F" w14:textId="77777777" w:rsidR="00450DD9" w:rsidRPr="00FD6E9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FD6E99" w:rsidRDefault="0031082E" w:rsidP="00025F4C">
      <w:pPr>
        <w:pStyle w:val="Caption"/>
        <w:rPr>
          <w:color w:val="auto"/>
          <w:sz w:val="24"/>
          <w:szCs w:val="28"/>
          <w:lang w:val="sr-Latn-RS"/>
        </w:rPr>
      </w:pPr>
      <w:r w:rsidRPr="00FD6E99">
        <w:rPr>
          <w:color w:val="auto"/>
          <w:sz w:val="24"/>
          <w:szCs w:val="28"/>
        </w:rPr>
        <w:t xml:space="preserve">Kvalitet vazduha: </w:t>
      </w:r>
    </w:p>
    <w:p w14:paraId="07B341ED" w14:textId="42BD58D1" w:rsidR="0031082E" w:rsidRPr="00FD6E99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FD6E99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7E4BB0">
        <w:rPr>
          <w:rFonts w:ascii="Arial" w:hAnsi="Arial" w:cs="Arial"/>
          <w:i/>
          <w:iCs/>
          <w:szCs w:val="24"/>
          <w:lang w:val="sr-Latn-BA"/>
        </w:rPr>
        <w:t>05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7E4BB0">
        <w:rPr>
          <w:rFonts w:ascii="Arial" w:hAnsi="Arial" w:cs="Arial"/>
          <w:i/>
          <w:iCs/>
          <w:szCs w:val="24"/>
          <w:lang w:val="sr-Latn-BA"/>
        </w:rPr>
        <w:t>-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7E4BB0">
        <w:rPr>
          <w:rFonts w:ascii="Arial" w:hAnsi="Arial" w:cs="Arial"/>
          <w:i/>
          <w:iCs/>
          <w:szCs w:val="24"/>
          <w:lang w:val="sr-Latn-BA"/>
        </w:rPr>
        <w:t>11.2021.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godine 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FD6E99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48363C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47273D92" w:rsidR="00E05132" w:rsidRPr="0048363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48363C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48363C" w:rsidRPr="0048363C">
        <w:rPr>
          <w:rFonts w:ascii="Arial" w:hAnsi="Arial" w:cs="Arial"/>
          <w:i/>
          <w:iCs/>
          <w:lang w:val="sr-Latn-BA"/>
        </w:rPr>
        <w:t>je prelazila</w:t>
      </w:r>
      <w:r w:rsidR="00D25DBA" w:rsidRPr="0048363C">
        <w:rPr>
          <w:rFonts w:ascii="Arial" w:hAnsi="Arial" w:cs="Arial"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>graničn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vrijednost</w:t>
      </w:r>
      <w:r w:rsidR="00D25DBA" w:rsidRPr="0048363C">
        <w:rPr>
          <w:rFonts w:ascii="Arial" w:hAnsi="Arial" w:cs="Arial"/>
          <w:i/>
          <w:iCs/>
          <w:lang w:val="sr-Latn-BA"/>
        </w:rPr>
        <w:t>i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definisan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Uredbom o vrijednostima kvaliteta vazduha (Sl. glasnik RS, br.124/12)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osim </w:t>
      </w:r>
      <w:r w:rsidR="00F22996">
        <w:rPr>
          <w:rFonts w:ascii="Arial" w:hAnsi="Arial" w:cs="Arial"/>
          <w:i/>
          <w:iCs/>
          <w:lang w:val="sr-Latn-BA"/>
        </w:rPr>
        <w:t xml:space="preserve">05, </w:t>
      </w:r>
      <w:r w:rsidR="0048363C" w:rsidRPr="0048363C">
        <w:rPr>
          <w:rFonts w:ascii="Arial" w:hAnsi="Arial" w:cs="Arial"/>
          <w:i/>
          <w:iCs/>
          <w:lang w:val="sr-Latn-BA"/>
        </w:rPr>
        <w:t>0</w:t>
      </w:r>
      <w:r w:rsidR="00F22996">
        <w:rPr>
          <w:rFonts w:ascii="Arial" w:hAnsi="Arial" w:cs="Arial"/>
          <w:i/>
          <w:iCs/>
          <w:lang w:val="sr-Latn-BA"/>
        </w:rPr>
        <w:t>6</w:t>
      </w:r>
      <w:r w:rsidR="0048363C" w:rsidRPr="0048363C">
        <w:rPr>
          <w:rFonts w:ascii="Arial" w:hAnsi="Arial" w:cs="Arial"/>
          <w:i/>
          <w:iCs/>
          <w:lang w:val="sr-Latn-BA"/>
        </w:rPr>
        <w:t>. i 0</w:t>
      </w:r>
      <w:r w:rsidR="00F22996">
        <w:rPr>
          <w:rFonts w:ascii="Arial" w:hAnsi="Arial" w:cs="Arial"/>
          <w:i/>
          <w:iCs/>
          <w:lang w:val="sr-Latn-BA"/>
        </w:rPr>
        <w:t>8</w:t>
      </w:r>
      <w:r w:rsidR="0048363C" w:rsidRPr="0048363C">
        <w:rPr>
          <w:rFonts w:ascii="Arial" w:hAnsi="Arial" w:cs="Arial"/>
          <w:i/>
          <w:iCs/>
          <w:lang w:val="sr-Latn-BA"/>
        </w:rPr>
        <w:t>.11.2021. godine kada se nalazila ispod graničnih vrijednosti definisanih navedenom Uredbom.</w:t>
      </w:r>
    </w:p>
    <w:p w14:paraId="4F23DE0A" w14:textId="77777777" w:rsidR="00C06807" w:rsidRPr="0048363C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2C4AAE60" w14:textId="240CE2A4" w:rsidR="00AC6F2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C16CEC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Koncentracija lebdećih čestica je prelazila granične vrijednosti definisane Uredbom o vrijednostima kvaliteta vazduha (Sl. glasnik RS, br.124/12) osim </w:t>
      </w:r>
      <w:r w:rsidR="00F22996">
        <w:rPr>
          <w:rFonts w:ascii="Arial" w:hAnsi="Arial" w:cs="Arial"/>
          <w:i/>
          <w:iCs/>
          <w:lang w:val="sr-Latn-BA"/>
        </w:rPr>
        <w:t xml:space="preserve">05, </w:t>
      </w:r>
      <w:r w:rsidR="00F22996" w:rsidRPr="0048363C">
        <w:rPr>
          <w:rFonts w:ascii="Arial" w:hAnsi="Arial" w:cs="Arial"/>
          <w:i/>
          <w:iCs/>
          <w:lang w:val="sr-Latn-BA"/>
        </w:rPr>
        <w:t>0</w:t>
      </w:r>
      <w:r w:rsidR="00F22996">
        <w:rPr>
          <w:rFonts w:ascii="Arial" w:hAnsi="Arial" w:cs="Arial"/>
          <w:i/>
          <w:iCs/>
          <w:lang w:val="sr-Latn-BA"/>
        </w:rPr>
        <w:t>6</w:t>
      </w:r>
      <w:r w:rsidR="00F22996" w:rsidRPr="0048363C">
        <w:rPr>
          <w:rFonts w:ascii="Arial" w:hAnsi="Arial" w:cs="Arial"/>
          <w:i/>
          <w:iCs/>
          <w:lang w:val="sr-Latn-BA"/>
        </w:rPr>
        <w:t>. i 0</w:t>
      </w:r>
      <w:r w:rsidR="00F22996">
        <w:rPr>
          <w:rFonts w:ascii="Arial" w:hAnsi="Arial" w:cs="Arial"/>
          <w:i/>
          <w:iCs/>
          <w:lang w:val="sr-Latn-BA"/>
        </w:rPr>
        <w:t>8</w:t>
      </w:r>
      <w:r w:rsidR="00F22996" w:rsidRPr="0048363C">
        <w:rPr>
          <w:rFonts w:ascii="Arial" w:hAnsi="Arial" w:cs="Arial"/>
          <w:i/>
          <w:iCs/>
          <w:lang w:val="sr-Latn-BA"/>
        </w:rPr>
        <w:t>.11.2021. godine kada se nalazila ispod graničnih vrijednosti definisanih navedenom Uredbom</w:t>
      </w:r>
      <w:r w:rsidR="00F22996">
        <w:rPr>
          <w:rFonts w:ascii="Arial" w:hAnsi="Arial" w:cs="Arial"/>
          <w:i/>
          <w:iCs/>
          <w:lang w:val="sr-Latn-BA"/>
        </w:rPr>
        <w:t>.</w:t>
      </w:r>
    </w:p>
    <w:p w14:paraId="309F0A73" w14:textId="77777777" w:rsidR="00F22996" w:rsidRPr="0048363C" w:rsidRDefault="00F22996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518F167C" w14:textId="1D5F73F0" w:rsidR="004A1CBE" w:rsidRPr="0048363C" w:rsidRDefault="0031082E" w:rsidP="0048363C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48363C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Koncentracija lebdećih čestica je prelazila granične vrijednosti definisane Uredbom o vrijednostima kvaliteta vazduha (Sl. glasnik RS, br.124/12) osim </w:t>
      </w:r>
      <w:r w:rsidR="00F22996">
        <w:rPr>
          <w:rFonts w:ascii="Arial" w:hAnsi="Arial" w:cs="Arial"/>
          <w:i/>
          <w:iCs/>
          <w:lang w:val="sr-Latn-BA"/>
        </w:rPr>
        <w:t xml:space="preserve">05, </w:t>
      </w:r>
      <w:r w:rsidR="00F22996" w:rsidRPr="0048363C">
        <w:rPr>
          <w:rFonts w:ascii="Arial" w:hAnsi="Arial" w:cs="Arial"/>
          <w:i/>
          <w:iCs/>
          <w:lang w:val="sr-Latn-BA"/>
        </w:rPr>
        <w:t>0</w:t>
      </w:r>
      <w:r w:rsidR="00F22996">
        <w:rPr>
          <w:rFonts w:ascii="Arial" w:hAnsi="Arial" w:cs="Arial"/>
          <w:i/>
          <w:iCs/>
          <w:lang w:val="sr-Latn-BA"/>
        </w:rPr>
        <w:t>6</w:t>
      </w:r>
      <w:r w:rsidR="00F22996" w:rsidRPr="0048363C">
        <w:rPr>
          <w:rFonts w:ascii="Arial" w:hAnsi="Arial" w:cs="Arial"/>
          <w:i/>
          <w:iCs/>
          <w:lang w:val="sr-Latn-BA"/>
        </w:rPr>
        <w:t>. i 0</w:t>
      </w:r>
      <w:r w:rsidR="00F22996">
        <w:rPr>
          <w:rFonts w:ascii="Arial" w:hAnsi="Arial" w:cs="Arial"/>
          <w:i/>
          <w:iCs/>
          <w:lang w:val="sr-Latn-BA"/>
        </w:rPr>
        <w:t>8</w:t>
      </w:r>
      <w:r w:rsidR="00F22996" w:rsidRPr="0048363C">
        <w:rPr>
          <w:rFonts w:ascii="Arial" w:hAnsi="Arial" w:cs="Arial"/>
          <w:i/>
          <w:iCs/>
          <w:lang w:val="sr-Latn-BA"/>
        </w:rPr>
        <w:t>.11.2021. godine kada se nalazila ispod graničnih vrijednosti definisanih navedenom Uredbom</w:t>
      </w:r>
      <w:r w:rsidR="00F22996">
        <w:rPr>
          <w:rFonts w:ascii="Arial" w:hAnsi="Arial" w:cs="Arial"/>
          <w:i/>
          <w:iCs/>
          <w:lang w:val="sr-Latn-BA"/>
        </w:rPr>
        <w:t>.</w:t>
      </w:r>
    </w:p>
    <w:sectPr w:rsidR="004A1CBE" w:rsidRPr="0048363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D470" w14:textId="77777777" w:rsidR="00C62A2E" w:rsidRDefault="00C62A2E" w:rsidP="008B4469">
      <w:pPr>
        <w:spacing w:after="0" w:line="240" w:lineRule="auto"/>
      </w:pPr>
      <w:r>
        <w:separator/>
      </w:r>
    </w:p>
  </w:endnote>
  <w:endnote w:type="continuationSeparator" w:id="0">
    <w:p w14:paraId="3C1494B6" w14:textId="77777777" w:rsidR="00C62A2E" w:rsidRDefault="00C62A2E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4BA3" w14:textId="77777777" w:rsidR="00C62A2E" w:rsidRDefault="00C62A2E" w:rsidP="008B4469">
      <w:pPr>
        <w:spacing w:after="0" w:line="240" w:lineRule="auto"/>
      </w:pPr>
      <w:r>
        <w:separator/>
      </w:r>
    </w:p>
  </w:footnote>
  <w:footnote w:type="continuationSeparator" w:id="0">
    <w:p w14:paraId="43EE27D1" w14:textId="77777777" w:rsidR="00C62A2E" w:rsidRDefault="00C62A2E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201EB"/>
    <w:rsid w:val="00025F4C"/>
    <w:rsid w:val="000332AB"/>
    <w:rsid w:val="00073104"/>
    <w:rsid w:val="000B01DC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8363C"/>
    <w:rsid w:val="004918AF"/>
    <w:rsid w:val="004A1CBE"/>
    <w:rsid w:val="004E24FC"/>
    <w:rsid w:val="004E7DFD"/>
    <w:rsid w:val="004F5350"/>
    <w:rsid w:val="00520834"/>
    <w:rsid w:val="0052798B"/>
    <w:rsid w:val="005304B5"/>
    <w:rsid w:val="005640CD"/>
    <w:rsid w:val="00566216"/>
    <w:rsid w:val="005A0A5F"/>
    <w:rsid w:val="005B5305"/>
    <w:rsid w:val="005D74C5"/>
    <w:rsid w:val="006368F3"/>
    <w:rsid w:val="00644509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D70CC"/>
    <w:rsid w:val="007E3289"/>
    <w:rsid w:val="007E4BB0"/>
    <w:rsid w:val="00800DE3"/>
    <w:rsid w:val="008024BB"/>
    <w:rsid w:val="00840AAF"/>
    <w:rsid w:val="00860F69"/>
    <w:rsid w:val="0086521C"/>
    <w:rsid w:val="0087499C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A06E38"/>
    <w:rsid w:val="00A267F8"/>
    <w:rsid w:val="00A43144"/>
    <w:rsid w:val="00A5089B"/>
    <w:rsid w:val="00A7562D"/>
    <w:rsid w:val="00AA0C67"/>
    <w:rsid w:val="00AC6F2C"/>
    <w:rsid w:val="00AE371F"/>
    <w:rsid w:val="00B13DE4"/>
    <w:rsid w:val="00B1514C"/>
    <w:rsid w:val="00B41CE8"/>
    <w:rsid w:val="00B62C17"/>
    <w:rsid w:val="00B736ED"/>
    <w:rsid w:val="00B75EA5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62A2E"/>
    <w:rsid w:val="00C81C2F"/>
    <w:rsid w:val="00C909D0"/>
    <w:rsid w:val="00CB6096"/>
    <w:rsid w:val="00D07446"/>
    <w:rsid w:val="00D25DBA"/>
    <w:rsid w:val="00D32F12"/>
    <w:rsid w:val="00D34DDF"/>
    <w:rsid w:val="00D36A26"/>
    <w:rsid w:val="00D65955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E55FD"/>
    <w:rsid w:val="00EF2D41"/>
    <w:rsid w:val="00F228F6"/>
    <w:rsid w:val="00F22996"/>
    <w:rsid w:val="00F2393C"/>
    <w:rsid w:val="00F259EB"/>
    <w:rsid w:val="00F72094"/>
    <w:rsid w:val="00F73F8F"/>
    <w:rsid w:val="00F807D6"/>
    <w:rsid w:val="00FA6D91"/>
    <w:rsid w:val="00FC7E3B"/>
    <w:rsid w:val="00FD6E9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267</Words>
  <Characters>1465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87</cp:revision>
  <dcterms:created xsi:type="dcterms:W3CDTF">2019-11-04T13:43:00Z</dcterms:created>
  <dcterms:modified xsi:type="dcterms:W3CDTF">2021-11-16T10:20:00Z</dcterms:modified>
</cp:coreProperties>
</file>